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49CD" w:rsidRDefault="003217FE" w:rsidP="00EB0B5B">
      <w:r>
        <w:t xml:space="preserve"> </w:t>
      </w:r>
    </w:p>
    <w:p w:rsidR="000449CD" w:rsidRDefault="000449CD" w:rsidP="000449CD">
      <w:pPr>
        <w:ind w:left="2124" w:right="51" w:firstLine="3"/>
        <w:jc w:val="right"/>
        <w:rPr>
          <w:rFonts w:ascii="Adobe Caslon Pro" w:hAnsi="Adobe Caslon Pro"/>
          <w:sz w:val="18"/>
          <w:szCs w:val="18"/>
        </w:rPr>
      </w:pPr>
    </w:p>
    <w:p w:rsidR="00113F3B" w:rsidRDefault="00CC70F9" w:rsidP="00113F3B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Formato de Evaluación</w:t>
      </w:r>
    </w:p>
    <w:p w:rsidR="00113F3B" w:rsidRPr="002B7682" w:rsidRDefault="00113F3B" w:rsidP="00113F3B">
      <w:pPr>
        <w:pStyle w:val="Default"/>
        <w:jc w:val="center"/>
        <w:rPr>
          <w:b/>
          <w:bCs/>
          <w:sz w:val="20"/>
          <w:szCs w:val="23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17"/>
        <w:gridCol w:w="2126"/>
        <w:gridCol w:w="3261"/>
        <w:gridCol w:w="1275"/>
        <w:gridCol w:w="993"/>
        <w:gridCol w:w="1358"/>
      </w:tblGrid>
      <w:tr w:rsidR="00A6786C" w:rsidRPr="002B7682" w:rsidTr="00A6786C">
        <w:tc>
          <w:tcPr>
            <w:tcW w:w="2943" w:type="dxa"/>
            <w:gridSpan w:val="2"/>
          </w:tcPr>
          <w:p w:rsidR="00A6786C" w:rsidRPr="002B7682" w:rsidRDefault="00A6786C" w:rsidP="00A6786C">
            <w:pPr>
              <w:pStyle w:val="Default"/>
              <w:rPr>
                <w:sz w:val="20"/>
                <w:szCs w:val="23"/>
              </w:rPr>
            </w:pPr>
            <w:r w:rsidRPr="002B7682">
              <w:rPr>
                <w:sz w:val="20"/>
                <w:szCs w:val="23"/>
              </w:rPr>
              <w:t>Nombre del Residente:</w:t>
            </w:r>
          </w:p>
        </w:tc>
        <w:tc>
          <w:tcPr>
            <w:tcW w:w="6887" w:type="dxa"/>
            <w:gridSpan w:val="4"/>
          </w:tcPr>
          <w:p w:rsidR="00A6786C" w:rsidRPr="002B7682" w:rsidRDefault="00A6786C" w:rsidP="00113F3B">
            <w:pPr>
              <w:pStyle w:val="Default"/>
              <w:jc w:val="right"/>
              <w:rPr>
                <w:sz w:val="20"/>
                <w:szCs w:val="23"/>
              </w:rPr>
            </w:pPr>
          </w:p>
        </w:tc>
      </w:tr>
      <w:tr w:rsidR="00CC70F9" w:rsidRPr="002B7682" w:rsidTr="00CC70F9">
        <w:tc>
          <w:tcPr>
            <w:tcW w:w="2943" w:type="dxa"/>
            <w:gridSpan w:val="2"/>
          </w:tcPr>
          <w:p w:rsidR="00CC70F9" w:rsidRPr="002B7682" w:rsidRDefault="00CC70F9" w:rsidP="00CC70F9">
            <w:pPr>
              <w:pStyle w:val="Default"/>
              <w:rPr>
                <w:sz w:val="20"/>
                <w:szCs w:val="23"/>
              </w:rPr>
            </w:pPr>
            <w:r w:rsidRPr="002B7682">
              <w:rPr>
                <w:sz w:val="20"/>
                <w:szCs w:val="23"/>
              </w:rPr>
              <w:t>Número de Control:</w:t>
            </w:r>
          </w:p>
        </w:tc>
        <w:tc>
          <w:tcPr>
            <w:tcW w:w="6887" w:type="dxa"/>
            <w:gridSpan w:val="4"/>
          </w:tcPr>
          <w:p w:rsidR="00CC70F9" w:rsidRPr="002B7682" w:rsidRDefault="00CC70F9" w:rsidP="00113F3B">
            <w:pPr>
              <w:pStyle w:val="Default"/>
              <w:jc w:val="right"/>
              <w:rPr>
                <w:sz w:val="20"/>
                <w:szCs w:val="23"/>
              </w:rPr>
            </w:pPr>
          </w:p>
        </w:tc>
      </w:tr>
      <w:tr w:rsidR="00A6786C" w:rsidRPr="002B7682" w:rsidTr="00A6786C">
        <w:tc>
          <w:tcPr>
            <w:tcW w:w="2943" w:type="dxa"/>
            <w:gridSpan w:val="2"/>
          </w:tcPr>
          <w:p w:rsidR="00A6786C" w:rsidRPr="002B7682" w:rsidRDefault="00A6786C" w:rsidP="00A6786C">
            <w:pPr>
              <w:pStyle w:val="Default"/>
              <w:rPr>
                <w:sz w:val="20"/>
                <w:szCs w:val="23"/>
              </w:rPr>
            </w:pPr>
            <w:r w:rsidRPr="002B7682">
              <w:rPr>
                <w:sz w:val="20"/>
                <w:szCs w:val="23"/>
              </w:rPr>
              <w:t>Nombre del proyecto:</w:t>
            </w:r>
          </w:p>
        </w:tc>
        <w:tc>
          <w:tcPr>
            <w:tcW w:w="6887" w:type="dxa"/>
            <w:gridSpan w:val="4"/>
          </w:tcPr>
          <w:p w:rsidR="00A6786C" w:rsidRPr="002B7682" w:rsidRDefault="00A6786C" w:rsidP="00113F3B">
            <w:pPr>
              <w:pStyle w:val="Default"/>
              <w:jc w:val="right"/>
              <w:rPr>
                <w:sz w:val="20"/>
                <w:szCs w:val="23"/>
              </w:rPr>
            </w:pPr>
          </w:p>
          <w:p w:rsidR="00CC70F9" w:rsidRPr="002B7682" w:rsidRDefault="00CC70F9" w:rsidP="00113F3B">
            <w:pPr>
              <w:pStyle w:val="Default"/>
              <w:jc w:val="right"/>
              <w:rPr>
                <w:sz w:val="20"/>
                <w:szCs w:val="23"/>
              </w:rPr>
            </w:pPr>
          </w:p>
        </w:tc>
      </w:tr>
      <w:tr w:rsidR="00A6786C" w:rsidRPr="002B7682" w:rsidTr="002B7682">
        <w:tc>
          <w:tcPr>
            <w:tcW w:w="2943" w:type="dxa"/>
            <w:gridSpan w:val="2"/>
            <w:tcBorders>
              <w:bottom w:val="single" w:sz="4" w:space="0" w:color="auto"/>
            </w:tcBorders>
          </w:tcPr>
          <w:p w:rsidR="00A6786C" w:rsidRPr="002B7682" w:rsidRDefault="00CC70F9" w:rsidP="00A6786C">
            <w:pPr>
              <w:pStyle w:val="Default"/>
              <w:rPr>
                <w:sz w:val="20"/>
                <w:szCs w:val="23"/>
              </w:rPr>
            </w:pPr>
            <w:r w:rsidRPr="002B7682">
              <w:rPr>
                <w:sz w:val="20"/>
                <w:szCs w:val="23"/>
              </w:rPr>
              <w:t>Carrera:</w:t>
            </w:r>
          </w:p>
        </w:tc>
        <w:tc>
          <w:tcPr>
            <w:tcW w:w="6887" w:type="dxa"/>
            <w:gridSpan w:val="4"/>
            <w:tcBorders>
              <w:bottom w:val="single" w:sz="4" w:space="0" w:color="auto"/>
            </w:tcBorders>
          </w:tcPr>
          <w:p w:rsidR="00A6786C" w:rsidRPr="002B7682" w:rsidRDefault="00A6786C" w:rsidP="00CC70F9">
            <w:pPr>
              <w:pStyle w:val="Default"/>
              <w:rPr>
                <w:sz w:val="20"/>
                <w:szCs w:val="23"/>
              </w:rPr>
            </w:pPr>
          </w:p>
        </w:tc>
      </w:tr>
      <w:tr w:rsidR="00A6786C" w:rsidRPr="002B7682" w:rsidTr="002B7682">
        <w:tc>
          <w:tcPr>
            <w:tcW w:w="6204" w:type="dxa"/>
            <w:gridSpan w:val="3"/>
            <w:tcBorders>
              <w:bottom w:val="single" w:sz="4" w:space="0" w:color="auto"/>
            </w:tcBorders>
          </w:tcPr>
          <w:p w:rsidR="00A6786C" w:rsidRPr="002B7682" w:rsidRDefault="00CC70F9" w:rsidP="00A6786C">
            <w:pPr>
              <w:pStyle w:val="Default"/>
              <w:rPr>
                <w:sz w:val="20"/>
                <w:szCs w:val="23"/>
              </w:rPr>
            </w:pPr>
            <w:r w:rsidRPr="002B7682">
              <w:rPr>
                <w:sz w:val="20"/>
                <w:szCs w:val="23"/>
              </w:rPr>
              <w:t>Periodo de realización de la Residencia Profesional:</w:t>
            </w:r>
          </w:p>
        </w:tc>
        <w:tc>
          <w:tcPr>
            <w:tcW w:w="3626" w:type="dxa"/>
            <w:gridSpan w:val="3"/>
            <w:tcBorders>
              <w:bottom w:val="single" w:sz="4" w:space="0" w:color="auto"/>
            </w:tcBorders>
          </w:tcPr>
          <w:p w:rsidR="00A6786C" w:rsidRPr="002B7682" w:rsidRDefault="00A6786C" w:rsidP="00113F3B">
            <w:pPr>
              <w:pStyle w:val="Default"/>
              <w:jc w:val="right"/>
              <w:rPr>
                <w:sz w:val="20"/>
                <w:szCs w:val="23"/>
              </w:rPr>
            </w:pPr>
          </w:p>
        </w:tc>
      </w:tr>
      <w:tr w:rsidR="00CC70F9" w:rsidTr="002B7682">
        <w:trPr>
          <w:trHeight w:val="340"/>
        </w:trPr>
        <w:tc>
          <w:tcPr>
            <w:tcW w:w="983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C70F9" w:rsidRDefault="00CC70F9" w:rsidP="002B7682">
            <w:pPr>
              <w:pStyle w:val="Default"/>
              <w:rPr>
                <w:sz w:val="23"/>
                <w:szCs w:val="23"/>
              </w:rPr>
            </w:pPr>
          </w:p>
        </w:tc>
      </w:tr>
      <w:tr w:rsidR="00CC70F9" w:rsidRPr="00EB34EC" w:rsidTr="002B7682">
        <w:tc>
          <w:tcPr>
            <w:tcW w:w="9830" w:type="dxa"/>
            <w:gridSpan w:val="6"/>
            <w:tcBorders>
              <w:top w:val="single" w:sz="4" w:space="0" w:color="auto"/>
            </w:tcBorders>
            <w:shd w:val="clear" w:color="auto" w:fill="548DD4" w:themeFill="text2" w:themeFillTint="99"/>
          </w:tcPr>
          <w:p w:rsidR="00CC70F9" w:rsidRPr="002B7682" w:rsidRDefault="00962255" w:rsidP="00962255">
            <w:pPr>
              <w:pStyle w:val="Default"/>
              <w:jc w:val="center"/>
              <w:rPr>
                <w:b/>
                <w:sz w:val="20"/>
                <w:szCs w:val="23"/>
              </w:rPr>
            </w:pPr>
            <w:r w:rsidRPr="002B7682">
              <w:rPr>
                <w:b/>
                <w:sz w:val="20"/>
                <w:szCs w:val="23"/>
              </w:rPr>
              <w:t>En qué medida el Residente cumple con lo siguiente:</w:t>
            </w:r>
          </w:p>
        </w:tc>
      </w:tr>
      <w:tr w:rsidR="00962255" w:rsidRPr="00EB34EC" w:rsidTr="00CA2462">
        <w:tc>
          <w:tcPr>
            <w:tcW w:w="7479" w:type="dxa"/>
            <w:gridSpan w:val="4"/>
          </w:tcPr>
          <w:p w:rsidR="00962255" w:rsidRPr="002B7682" w:rsidRDefault="00CA2462" w:rsidP="00962255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Criterios de evaluación</w:t>
            </w:r>
          </w:p>
        </w:tc>
        <w:tc>
          <w:tcPr>
            <w:tcW w:w="993" w:type="dxa"/>
          </w:tcPr>
          <w:p w:rsidR="00962255" w:rsidRPr="002B7682" w:rsidRDefault="00CA2462" w:rsidP="00962255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A</w:t>
            </w:r>
          </w:p>
          <w:p w:rsidR="00CA2462" w:rsidRPr="002B7682" w:rsidRDefault="00CA2462" w:rsidP="00962255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valor</w:t>
            </w:r>
          </w:p>
        </w:tc>
        <w:tc>
          <w:tcPr>
            <w:tcW w:w="1358" w:type="dxa"/>
          </w:tcPr>
          <w:p w:rsidR="00962255" w:rsidRPr="002B7682" w:rsidRDefault="00CA2462" w:rsidP="00962255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B</w:t>
            </w:r>
          </w:p>
          <w:p w:rsidR="00CA2462" w:rsidRPr="002B7682" w:rsidRDefault="00CA2462" w:rsidP="00962255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evaluación</w:t>
            </w:r>
          </w:p>
        </w:tc>
      </w:tr>
      <w:tr w:rsidR="00962255" w:rsidRPr="00EB34EC" w:rsidTr="00962255">
        <w:tc>
          <w:tcPr>
            <w:tcW w:w="817" w:type="dxa"/>
            <w:vMerge w:val="restart"/>
            <w:textDirection w:val="btLr"/>
          </w:tcPr>
          <w:p w:rsidR="00962255" w:rsidRPr="002B7682" w:rsidRDefault="00962255" w:rsidP="00962255">
            <w:pPr>
              <w:pStyle w:val="Default"/>
              <w:ind w:left="113" w:right="113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Evaluación por el asesor externo</w:t>
            </w:r>
          </w:p>
        </w:tc>
        <w:tc>
          <w:tcPr>
            <w:tcW w:w="6662" w:type="dxa"/>
            <w:gridSpan w:val="3"/>
          </w:tcPr>
          <w:p w:rsidR="00962255" w:rsidRPr="002B7682" w:rsidRDefault="00962255" w:rsidP="00962255">
            <w:pPr>
              <w:pStyle w:val="Default"/>
              <w:numPr>
                <w:ilvl w:val="0"/>
                <w:numId w:val="2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Asiste puntualmente con el horario establecido</w:t>
            </w:r>
          </w:p>
        </w:tc>
        <w:tc>
          <w:tcPr>
            <w:tcW w:w="993" w:type="dxa"/>
          </w:tcPr>
          <w:p w:rsidR="00962255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5</w:t>
            </w:r>
          </w:p>
        </w:tc>
        <w:tc>
          <w:tcPr>
            <w:tcW w:w="1358" w:type="dxa"/>
          </w:tcPr>
          <w:p w:rsidR="00962255" w:rsidRPr="002B7682" w:rsidRDefault="00962255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962255" w:rsidRPr="00EB34EC" w:rsidTr="00962255">
        <w:tc>
          <w:tcPr>
            <w:tcW w:w="817" w:type="dxa"/>
            <w:vMerge/>
          </w:tcPr>
          <w:p w:rsidR="00962255" w:rsidRPr="002B7682" w:rsidRDefault="00962255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962255" w:rsidRPr="002B7682" w:rsidRDefault="00962255" w:rsidP="00962255">
            <w:pPr>
              <w:pStyle w:val="Default"/>
              <w:numPr>
                <w:ilvl w:val="0"/>
                <w:numId w:val="2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Trabaja en equipo</w:t>
            </w:r>
          </w:p>
        </w:tc>
        <w:tc>
          <w:tcPr>
            <w:tcW w:w="993" w:type="dxa"/>
          </w:tcPr>
          <w:p w:rsidR="00962255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962255" w:rsidRPr="002B7682" w:rsidRDefault="00962255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962255" w:rsidRPr="00EB34EC" w:rsidTr="00962255">
        <w:tc>
          <w:tcPr>
            <w:tcW w:w="817" w:type="dxa"/>
            <w:vMerge/>
          </w:tcPr>
          <w:p w:rsidR="00962255" w:rsidRPr="002B7682" w:rsidRDefault="00962255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962255" w:rsidRPr="002B7682" w:rsidRDefault="00962255" w:rsidP="00CA2462">
            <w:pPr>
              <w:pStyle w:val="Default"/>
              <w:numPr>
                <w:ilvl w:val="0"/>
                <w:numId w:val="2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Tiene iniciativa para ayudar en las actividades encomendadas</w:t>
            </w:r>
          </w:p>
        </w:tc>
        <w:tc>
          <w:tcPr>
            <w:tcW w:w="993" w:type="dxa"/>
          </w:tcPr>
          <w:p w:rsidR="00962255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962255" w:rsidRPr="002B7682" w:rsidRDefault="00962255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962255" w:rsidRPr="00EB34EC" w:rsidTr="00962255">
        <w:tc>
          <w:tcPr>
            <w:tcW w:w="817" w:type="dxa"/>
            <w:vMerge/>
          </w:tcPr>
          <w:p w:rsidR="00962255" w:rsidRPr="002B7682" w:rsidRDefault="00962255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962255" w:rsidRPr="002B7682" w:rsidRDefault="00962255" w:rsidP="00CA2462">
            <w:pPr>
              <w:pStyle w:val="Default"/>
              <w:numPr>
                <w:ilvl w:val="0"/>
                <w:numId w:val="2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Organiza su tiempo y trabaja sin necesidad de supervisión estrecha</w:t>
            </w:r>
          </w:p>
        </w:tc>
        <w:tc>
          <w:tcPr>
            <w:tcW w:w="993" w:type="dxa"/>
          </w:tcPr>
          <w:p w:rsidR="00962255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5</w:t>
            </w:r>
          </w:p>
        </w:tc>
        <w:tc>
          <w:tcPr>
            <w:tcW w:w="1358" w:type="dxa"/>
          </w:tcPr>
          <w:p w:rsidR="00962255" w:rsidRPr="002B7682" w:rsidRDefault="00962255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962255" w:rsidRPr="00EB34EC" w:rsidTr="00962255">
        <w:tc>
          <w:tcPr>
            <w:tcW w:w="817" w:type="dxa"/>
            <w:vMerge/>
          </w:tcPr>
          <w:p w:rsidR="00962255" w:rsidRPr="002B7682" w:rsidRDefault="00962255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962255" w:rsidRPr="002B7682" w:rsidRDefault="00962255" w:rsidP="00CA2462">
            <w:pPr>
              <w:pStyle w:val="Default"/>
              <w:numPr>
                <w:ilvl w:val="0"/>
                <w:numId w:val="2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Realiza mejoras al proyecto</w:t>
            </w:r>
          </w:p>
        </w:tc>
        <w:tc>
          <w:tcPr>
            <w:tcW w:w="993" w:type="dxa"/>
          </w:tcPr>
          <w:p w:rsidR="00962255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962255" w:rsidRPr="002B7682" w:rsidRDefault="00962255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962255" w:rsidRPr="00EB34EC" w:rsidTr="00962255">
        <w:tc>
          <w:tcPr>
            <w:tcW w:w="817" w:type="dxa"/>
            <w:vMerge/>
          </w:tcPr>
          <w:p w:rsidR="00962255" w:rsidRPr="002B7682" w:rsidRDefault="00962255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962255" w:rsidRPr="002B7682" w:rsidRDefault="00962255" w:rsidP="00CA2462">
            <w:pPr>
              <w:pStyle w:val="Default"/>
              <w:numPr>
                <w:ilvl w:val="0"/>
                <w:numId w:val="2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Cumple con los objetivos correspondientes al proyecto</w:t>
            </w:r>
          </w:p>
        </w:tc>
        <w:tc>
          <w:tcPr>
            <w:tcW w:w="993" w:type="dxa"/>
          </w:tcPr>
          <w:p w:rsidR="00962255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962255" w:rsidRPr="002B7682" w:rsidRDefault="00962255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EB34EC" w:rsidRPr="00EB34EC" w:rsidTr="00EB34EC">
        <w:tc>
          <w:tcPr>
            <w:tcW w:w="817" w:type="dxa"/>
            <w:vMerge w:val="restart"/>
            <w:textDirection w:val="btLr"/>
          </w:tcPr>
          <w:p w:rsidR="00EB34EC" w:rsidRPr="002B7682" w:rsidRDefault="00EB34EC" w:rsidP="00B2674C">
            <w:pPr>
              <w:pStyle w:val="Default"/>
              <w:ind w:left="113" w:right="113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 xml:space="preserve">Para llenado de Evaluación por asesor </w:t>
            </w:r>
            <w:r w:rsidR="00B2674C">
              <w:rPr>
                <w:sz w:val="18"/>
                <w:szCs w:val="18"/>
              </w:rPr>
              <w:t>interno</w:t>
            </w:r>
          </w:p>
        </w:tc>
        <w:tc>
          <w:tcPr>
            <w:tcW w:w="6662" w:type="dxa"/>
            <w:gridSpan w:val="3"/>
          </w:tcPr>
          <w:p w:rsidR="00EB34EC" w:rsidRPr="002B7682" w:rsidRDefault="00EB34EC" w:rsidP="00CA2462">
            <w:pPr>
              <w:pStyle w:val="Default"/>
              <w:numPr>
                <w:ilvl w:val="0"/>
                <w:numId w:val="3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Mostro responsabilidad y compromiso en las residencias profesionales</w:t>
            </w:r>
          </w:p>
        </w:tc>
        <w:tc>
          <w:tcPr>
            <w:tcW w:w="993" w:type="dxa"/>
          </w:tcPr>
          <w:p w:rsidR="00EB34EC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5</w:t>
            </w:r>
          </w:p>
        </w:tc>
        <w:tc>
          <w:tcPr>
            <w:tcW w:w="1358" w:type="dxa"/>
          </w:tcPr>
          <w:p w:rsidR="00EB34EC" w:rsidRPr="002B7682" w:rsidRDefault="00EB34EC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EB34EC" w:rsidRPr="00EB34EC" w:rsidTr="00962255">
        <w:tc>
          <w:tcPr>
            <w:tcW w:w="817" w:type="dxa"/>
            <w:vMerge/>
          </w:tcPr>
          <w:p w:rsidR="00EB34EC" w:rsidRPr="002B7682" w:rsidRDefault="00EB34EC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EB34EC" w:rsidRPr="002B7682" w:rsidRDefault="00EB34EC" w:rsidP="00CA2462">
            <w:pPr>
              <w:pStyle w:val="Default"/>
              <w:numPr>
                <w:ilvl w:val="0"/>
                <w:numId w:val="3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Realizó un trabajo innovador en su área de desempeño</w:t>
            </w:r>
          </w:p>
        </w:tc>
        <w:tc>
          <w:tcPr>
            <w:tcW w:w="993" w:type="dxa"/>
          </w:tcPr>
          <w:p w:rsidR="00EB34EC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EB34EC" w:rsidRPr="002B7682" w:rsidRDefault="00EB34EC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EB34EC" w:rsidRPr="00EB34EC" w:rsidTr="00962255">
        <w:tc>
          <w:tcPr>
            <w:tcW w:w="817" w:type="dxa"/>
            <w:vMerge/>
          </w:tcPr>
          <w:p w:rsidR="00EB34EC" w:rsidRPr="002B7682" w:rsidRDefault="00EB34EC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EB34EC" w:rsidRPr="002B7682" w:rsidRDefault="00EB34EC" w:rsidP="00CA2462">
            <w:pPr>
              <w:pStyle w:val="Default"/>
              <w:numPr>
                <w:ilvl w:val="0"/>
                <w:numId w:val="3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Aplica las competencias para la realización del proyecto</w:t>
            </w:r>
          </w:p>
        </w:tc>
        <w:tc>
          <w:tcPr>
            <w:tcW w:w="993" w:type="dxa"/>
          </w:tcPr>
          <w:p w:rsidR="00EB34EC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EB34EC" w:rsidRPr="002B7682" w:rsidRDefault="00EB34EC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EB34EC" w:rsidRPr="00EB34EC" w:rsidTr="00962255">
        <w:tc>
          <w:tcPr>
            <w:tcW w:w="817" w:type="dxa"/>
            <w:vMerge/>
          </w:tcPr>
          <w:p w:rsidR="00EB34EC" w:rsidRPr="002B7682" w:rsidRDefault="00EB34EC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EB34EC" w:rsidRPr="002B7682" w:rsidRDefault="00EB34EC" w:rsidP="00CA2462">
            <w:pPr>
              <w:pStyle w:val="Default"/>
              <w:numPr>
                <w:ilvl w:val="0"/>
                <w:numId w:val="3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Es dedicado y proactivo en los trabajos encomendados</w:t>
            </w:r>
          </w:p>
        </w:tc>
        <w:tc>
          <w:tcPr>
            <w:tcW w:w="993" w:type="dxa"/>
          </w:tcPr>
          <w:p w:rsidR="00EB34EC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EB34EC" w:rsidRPr="002B7682" w:rsidRDefault="00EB34EC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EB34EC" w:rsidRPr="00EB34EC" w:rsidTr="00962255">
        <w:tc>
          <w:tcPr>
            <w:tcW w:w="817" w:type="dxa"/>
            <w:vMerge/>
          </w:tcPr>
          <w:p w:rsidR="00EB34EC" w:rsidRPr="002B7682" w:rsidRDefault="00EB34EC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EB34EC" w:rsidRPr="002B7682" w:rsidRDefault="00EB34EC" w:rsidP="00CA2462">
            <w:pPr>
              <w:pStyle w:val="Default"/>
              <w:numPr>
                <w:ilvl w:val="0"/>
                <w:numId w:val="3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Cumple con los objetivos correspondientes al proyecto</w:t>
            </w:r>
          </w:p>
        </w:tc>
        <w:tc>
          <w:tcPr>
            <w:tcW w:w="993" w:type="dxa"/>
          </w:tcPr>
          <w:p w:rsidR="00EB34EC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10</w:t>
            </w:r>
          </w:p>
        </w:tc>
        <w:tc>
          <w:tcPr>
            <w:tcW w:w="1358" w:type="dxa"/>
          </w:tcPr>
          <w:p w:rsidR="00EB34EC" w:rsidRPr="002B7682" w:rsidRDefault="00EB34EC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EB34EC" w:rsidRPr="00EB34EC" w:rsidTr="00962255">
        <w:tc>
          <w:tcPr>
            <w:tcW w:w="817" w:type="dxa"/>
            <w:vMerge/>
          </w:tcPr>
          <w:p w:rsidR="00EB34EC" w:rsidRPr="002B7682" w:rsidRDefault="00EB34EC" w:rsidP="00A6786C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6662" w:type="dxa"/>
            <w:gridSpan w:val="3"/>
          </w:tcPr>
          <w:p w:rsidR="00EB34EC" w:rsidRPr="002B7682" w:rsidRDefault="00EB34EC" w:rsidP="00CA2462">
            <w:pPr>
              <w:pStyle w:val="Default"/>
              <w:numPr>
                <w:ilvl w:val="0"/>
                <w:numId w:val="3"/>
              </w:numPr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Entrega en tiempo y forma el informe técnico</w:t>
            </w:r>
          </w:p>
        </w:tc>
        <w:tc>
          <w:tcPr>
            <w:tcW w:w="993" w:type="dxa"/>
          </w:tcPr>
          <w:p w:rsidR="00EB34EC" w:rsidRPr="002B7682" w:rsidRDefault="002B7682" w:rsidP="002B7682">
            <w:pPr>
              <w:pStyle w:val="Default"/>
              <w:jc w:val="center"/>
              <w:rPr>
                <w:sz w:val="18"/>
                <w:szCs w:val="18"/>
              </w:rPr>
            </w:pPr>
            <w:r w:rsidRPr="002B7682">
              <w:rPr>
                <w:sz w:val="18"/>
                <w:szCs w:val="18"/>
              </w:rPr>
              <w:t>5</w:t>
            </w:r>
          </w:p>
        </w:tc>
        <w:tc>
          <w:tcPr>
            <w:tcW w:w="1358" w:type="dxa"/>
          </w:tcPr>
          <w:p w:rsidR="00EB34EC" w:rsidRPr="002B7682" w:rsidRDefault="00EB34EC" w:rsidP="00113F3B">
            <w:pPr>
              <w:pStyle w:val="Default"/>
              <w:jc w:val="right"/>
              <w:rPr>
                <w:sz w:val="18"/>
                <w:szCs w:val="18"/>
              </w:rPr>
            </w:pPr>
          </w:p>
        </w:tc>
      </w:tr>
      <w:tr w:rsidR="00EB34EC" w:rsidRPr="00EB34EC" w:rsidTr="00FC5FE9">
        <w:tc>
          <w:tcPr>
            <w:tcW w:w="817" w:type="dxa"/>
            <w:vMerge/>
          </w:tcPr>
          <w:p w:rsidR="00EB34EC" w:rsidRPr="00EB34EC" w:rsidRDefault="00EB34EC" w:rsidP="00A6786C">
            <w:pPr>
              <w:pStyle w:val="Default"/>
              <w:rPr>
                <w:sz w:val="20"/>
                <w:szCs w:val="23"/>
              </w:rPr>
            </w:pPr>
          </w:p>
        </w:tc>
        <w:tc>
          <w:tcPr>
            <w:tcW w:w="7655" w:type="dxa"/>
            <w:gridSpan w:val="4"/>
          </w:tcPr>
          <w:p w:rsidR="00EB34EC" w:rsidRPr="00EB34EC" w:rsidRDefault="00EB34EC" w:rsidP="00EB34EC">
            <w:pPr>
              <w:pStyle w:val="Default"/>
              <w:jc w:val="center"/>
              <w:rPr>
                <w:sz w:val="20"/>
                <w:szCs w:val="23"/>
              </w:rPr>
            </w:pPr>
            <w:r w:rsidRPr="00EB34EC">
              <w:rPr>
                <w:sz w:val="20"/>
                <w:szCs w:val="23"/>
              </w:rPr>
              <w:t>CALIFICACIÓN FINAL</w:t>
            </w:r>
          </w:p>
          <w:p w:rsidR="00EB34EC" w:rsidRPr="00EB34EC" w:rsidRDefault="00EB34EC" w:rsidP="00EB34EC">
            <w:pPr>
              <w:pStyle w:val="Default"/>
              <w:jc w:val="center"/>
              <w:rPr>
                <w:sz w:val="20"/>
                <w:szCs w:val="23"/>
              </w:rPr>
            </w:pPr>
          </w:p>
          <w:p w:rsidR="00EB34EC" w:rsidRPr="00EB34EC" w:rsidRDefault="00EB34EC" w:rsidP="00EB34EC">
            <w:pPr>
              <w:pStyle w:val="Default"/>
              <w:jc w:val="center"/>
              <w:rPr>
                <w:sz w:val="20"/>
                <w:szCs w:val="23"/>
              </w:rPr>
            </w:pPr>
          </w:p>
        </w:tc>
        <w:tc>
          <w:tcPr>
            <w:tcW w:w="1358" w:type="dxa"/>
          </w:tcPr>
          <w:p w:rsidR="00EB34EC" w:rsidRPr="00EB34EC" w:rsidRDefault="00EB34EC" w:rsidP="00113F3B">
            <w:pPr>
              <w:pStyle w:val="Default"/>
              <w:jc w:val="right"/>
              <w:rPr>
                <w:sz w:val="20"/>
                <w:szCs w:val="23"/>
              </w:rPr>
            </w:pPr>
          </w:p>
        </w:tc>
      </w:tr>
      <w:tr w:rsidR="00EB34EC" w:rsidRPr="00EB34EC" w:rsidTr="001026B7">
        <w:tc>
          <w:tcPr>
            <w:tcW w:w="817" w:type="dxa"/>
            <w:vMerge/>
          </w:tcPr>
          <w:p w:rsidR="00EB34EC" w:rsidRPr="00EB34EC" w:rsidRDefault="00EB34EC" w:rsidP="00A6786C">
            <w:pPr>
              <w:pStyle w:val="Default"/>
              <w:rPr>
                <w:sz w:val="20"/>
                <w:szCs w:val="23"/>
              </w:rPr>
            </w:pPr>
          </w:p>
        </w:tc>
        <w:tc>
          <w:tcPr>
            <w:tcW w:w="9013" w:type="dxa"/>
            <w:gridSpan w:val="5"/>
          </w:tcPr>
          <w:p w:rsidR="00EB34EC" w:rsidRPr="00EB34EC" w:rsidRDefault="00EB34EC" w:rsidP="00EB34EC">
            <w:pPr>
              <w:pStyle w:val="Default"/>
              <w:jc w:val="center"/>
              <w:rPr>
                <w:sz w:val="20"/>
                <w:szCs w:val="23"/>
              </w:rPr>
            </w:pPr>
            <w:r w:rsidRPr="00EB34EC">
              <w:rPr>
                <w:sz w:val="20"/>
                <w:szCs w:val="23"/>
              </w:rPr>
              <w:t>NIVEL DE DESEMPEÑO:</w:t>
            </w:r>
          </w:p>
          <w:p w:rsidR="00EB34EC" w:rsidRPr="00EB34EC" w:rsidRDefault="00EB34EC" w:rsidP="00EB34EC">
            <w:pPr>
              <w:pStyle w:val="Default"/>
              <w:jc w:val="center"/>
              <w:rPr>
                <w:sz w:val="20"/>
                <w:szCs w:val="23"/>
              </w:rPr>
            </w:pPr>
          </w:p>
          <w:p w:rsidR="00EB34EC" w:rsidRPr="00EB34EC" w:rsidRDefault="00EB34EC" w:rsidP="00EB34EC">
            <w:pPr>
              <w:pStyle w:val="Default"/>
              <w:jc w:val="center"/>
              <w:rPr>
                <w:sz w:val="20"/>
                <w:szCs w:val="23"/>
              </w:rPr>
            </w:pPr>
          </w:p>
        </w:tc>
      </w:tr>
      <w:tr w:rsidR="00EB34EC" w:rsidTr="00F61AB8">
        <w:tc>
          <w:tcPr>
            <w:tcW w:w="9830" w:type="dxa"/>
            <w:gridSpan w:val="6"/>
          </w:tcPr>
          <w:p w:rsidR="00EB34EC" w:rsidRPr="00EB34EC" w:rsidRDefault="00EB34EC" w:rsidP="00EB34EC">
            <w:pPr>
              <w:pStyle w:val="Default"/>
              <w:rPr>
                <w:sz w:val="20"/>
                <w:szCs w:val="20"/>
              </w:rPr>
            </w:pPr>
            <w:r w:rsidRPr="00EB34EC">
              <w:rPr>
                <w:sz w:val="20"/>
                <w:szCs w:val="20"/>
              </w:rPr>
              <w:t>OBSERVACIONES:</w:t>
            </w:r>
          </w:p>
          <w:p w:rsidR="00EB34EC" w:rsidRDefault="00EB34EC" w:rsidP="00EB34EC">
            <w:pPr>
              <w:pStyle w:val="Default"/>
              <w:rPr>
                <w:sz w:val="23"/>
                <w:szCs w:val="23"/>
              </w:rPr>
            </w:pPr>
          </w:p>
          <w:p w:rsidR="00EB34EC" w:rsidRDefault="00EB34EC" w:rsidP="00EB34EC">
            <w:pPr>
              <w:pStyle w:val="Default"/>
              <w:rPr>
                <w:sz w:val="23"/>
                <w:szCs w:val="23"/>
              </w:rPr>
            </w:pPr>
          </w:p>
          <w:p w:rsidR="00EB34EC" w:rsidRDefault="00EB34EC" w:rsidP="00EB34EC">
            <w:pPr>
              <w:pStyle w:val="Default"/>
              <w:rPr>
                <w:sz w:val="23"/>
                <w:szCs w:val="23"/>
              </w:rPr>
            </w:pPr>
          </w:p>
          <w:p w:rsidR="00EB34EC" w:rsidRDefault="00EB34EC" w:rsidP="00EB34EC">
            <w:pPr>
              <w:pStyle w:val="Default"/>
              <w:rPr>
                <w:sz w:val="23"/>
                <w:szCs w:val="23"/>
              </w:rPr>
            </w:pPr>
          </w:p>
          <w:p w:rsidR="00EB34EC" w:rsidRDefault="00EB34EC" w:rsidP="00EB34EC">
            <w:pPr>
              <w:pStyle w:val="Default"/>
              <w:rPr>
                <w:sz w:val="23"/>
                <w:szCs w:val="23"/>
              </w:rPr>
            </w:pPr>
          </w:p>
        </w:tc>
      </w:tr>
    </w:tbl>
    <w:p w:rsidR="00113F3B" w:rsidRDefault="00113F3B" w:rsidP="00113F3B">
      <w:pPr>
        <w:pStyle w:val="Default"/>
        <w:jc w:val="right"/>
        <w:rPr>
          <w:sz w:val="23"/>
          <w:szCs w:val="23"/>
        </w:rPr>
      </w:pPr>
    </w:p>
    <w:p w:rsidR="00B70184" w:rsidRDefault="00B70184" w:rsidP="00113F3B">
      <w:pPr>
        <w:pStyle w:val="Default"/>
        <w:jc w:val="right"/>
        <w:rPr>
          <w:sz w:val="23"/>
          <w:szCs w:val="23"/>
        </w:rPr>
      </w:pPr>
    </w:p>
    <w:p w:rsidR="00B70184" w:rsidRDefault="00B70184" w:rsidP="00113F3B">
      <w:pPr>
        <w:pStyle w:val="Default"/>
        <w:jc w:val="right"/>
        <w:rPr>
          <w:sz w:val="23"/>
          <w:szCs w:val="23"/>
        </w:rPr>
      </w:pPr>
    </w:p>
    <w:p w:rsidR="00B70184" w:rsidRDefault="00B70184" w:rsidP="00113F3B">
      <w:pPr>
        <w:pStyle w:val="Default"/>
        <w:jc w:val="right"/>
        <w:rPr>
          <w:sz w:val="23"/>
          <w:szCs w:val="23"/>
        </w:rPr>
      </w:pPr>
    </w:p>
    <w:p w:rsidR="00A6786C" w:rsidRDefault="00A6786C" w:rsidP="00113F3B">
      <w:pPr>
        <w:ind w:left="2124" w:right="51" w:firstLine="3"/>
        <w:jc w:val="center"/>
        <w:rPr>
          <w:sz w:val="23"/>
          <w:szCs w:val="23"/>
        </w:rPr>
      </w:pPr>
    </w:p>
    <w:tbl>
      <w:tblPr>
        <w:tblStyle w:val="Tablaconcuadrcula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1"/>
        <w:gridCol w:w="2692"/>
        <w:gridCol w:w="2126"/>
        <w:gridCol w:w="2427"/>
      </w:tblGrid>
      <w:tr w:rsidR="001F7FA1" w:rsidTr="001F7FA1">
        <w:trPr>
          <w:jc w:val="center"/>
        </w:trPr>
        <w:tc>
          <w:tcPr>
            <w:tcW w:w="1343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EB34EC" w:rsidRDefault="00EB34EC" w:rsidP="00A6786C">
            <w:pPr>
              <w:ind w:right="51"/>
              <w:jc w:val="center"/>
              <w:rPr>
                <w:sz w:val="23"/>
                <w:szCs w:val="23"/>
              </w:rPr>
            </w:pP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B34EC" w:rsidRDefault="001F7FA1" w:rsidP="00A6786C">
            <w:pPr>
              <w:ind w:right="51"/>
              <w:jc w:val="center"/>
              <w:rPr>
                <w:sz w:val="23"/>
                <w:szCs w:val="23"/>
              </w:rPr>
            </w:pPr>
            <w:r w:rsidRPr="001F7FA1">
              <w:rPr>
                <w:sz w:val="23"/>
                <w:szCs w:val="23"/>
                <w14:textFill>
                  <w14:gradFill>
                    <w14:gsLst>
                      <w14:gs w14:pos="0">
                        <w14:srgbClr w14:val="000000">
                          <w14:tint w14:val="66000"/>
                          <w14:satMod w14:val="160000"/>
                        </w14:srgbClr>
                      </w14:gs>
                      <w14:gs w14:pos="50000">
                        <w14:srgbClr w14:val="000000">
                          <w14:tint w14:val="44500"/>
                          <w14:satMod w14:val="160000"/>
                        </w14:srgbClr>
                      </w14:gs>
                      <w14:gs w14:pos="100000">
                        <w14:srgbClr w14:val="000000">
                          <w14:tint w14:val="23500"/>
                          <w14:satMod w14:val="160000"/>
                        </w14:srgbClr>
                      </w14:gs>
                    </w14:gsLst>
                    <w14:path w14:path="circle">
                      <w14:fillToRect w14:l="0" w14:t="100000" w14:r="100000" w14:b="0"/>
                    </w14:path>
                  </w14:gradFill>
                </w14:textFill>
              </w:rPr>
              <w:t xml:space="preserve">Sello del instituto tecnológico </w:t>
            </w:r>
          </w:p>
        </w:tc>
        <w:tc>
          <w:tcPr>
            <w:tcW w:w="10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34EC" w:rsidRDefault="00EB34EC" w:rsidP="00A6786C">
            <w:pPr>
              <w:ind w:right="51"/>
              <w:jc w:val="center"/>
              <w:rPr>
                <w:sz w:val="23"/>
                <w:szCs w:val="23"/>
              </w:rPr>
            </w:pPr>
          </w:p>
        </w:tc>
        <w:tc>
          <w:tcPr>
            <w:tcW w:w="122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B34EC" w:rsidRDefault="001F7FA1" w:rsidP="00A6786C">
            <w:pPr>
              <w:ind w:right="51"/>
              <w:jc w:val="center"/>
              <w:rPr>
                <w:sz w:val="23"/>
                <w:szCs w:val="23"/>
              </w:rPr>
            </w:pPr>
            <w:r w:rsidRPr="001F7FA1">
              <w:rPr>
                <w:sz w:val="23"/>
                <w:szCs w:val="23"/>
                <w14:textFill>
                  <w14:gradFill>
                    <w14:gsLst>
                      <w14:gs w14:pos="0">
                        <w14:srgbClr w14:val="000000">
                          <w14:tint w14:val="66000"/>
                          <w14:satMod w14:val="160000"/>
                        </w14:srgbClr>
                      </w14:gs>
                      <w14:gs w14:pos="50000">
                        <w14:srgbClr w14:val="000000">
                          <w14:tint w14:val="44500"/>
                          <w14:satMod w14:val="160000"/>
                        </w14:srgbClr>
                      </w14:gs>
                      <w14:gs w14:pos="100000">
                        <w14:srgbClr w14:val="000000">
                          <w14:tint w14:val="23500"/>
                          <w14:satMod w14:val="160000"/>
                        </w14:srgbClr>
                      </w14:gs>
                    </w14:gsLst>
                    <w14:lin w14:ang="10800000" w14:scaled="0"/>
                  </w14:gradFill>
                </w14:textFill>
              </w:rPr>
              <w:t>Sello de la dependencia/empresa</w:t>
            </w:r>
          </w:p>
        </w:tc>
      </w:tr>
      <w:tr w:rsidR="001F7FA1" w:rsidTr="001F7FA1">
        <w:trPr>
          <w:jc w:val="center"/>
        </w:trPr>
        <w:tc>
          <w:tcPr>
            <w:tcW w:w="1343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EB34EC" w:rsidRDefault="006A2FF6" w:rsidP="00A6786C">
            <w:pPr>
              <w:ind w:right="51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Nombre y firma del Asesor I</w:t>
            </w:r>
            <w:r w:rsidR="00EB34EC">
              <w:rPr>
                <w:sz w:val="23"/>
                <w:szCs w:val="23"/>
              </w:rPr>
              <w:t>nterno</w:t>
            </w:r>
          </w:p>
        </w:tc>
        <w:tc>
          <w:tcPr>
            <w:tcW w:w="135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34EC" w:rsidRDefault="00EB34EC" w:rsidP="00A6786C">
            <w:pPr>
              <w:ind w:right="51"/>
              <w:jc w:val="center"/>
              <w:rPr>
                <w:sz w:val="23"/>
                <w:szCs w:val="23"/>
              </w:rPr>
            </w:pPr>
          </w:p>
        </w:tc>
        <w:tc>
          <w:tcPr>
            <w:tcW w:w="10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B34EC" w:rsidRPr="00A6786C" w:rsidRDefault="00EB34EC" w:rsidP="009B2839">
            <w:pPr>
              <w:ind w:right="51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sz w:val="23"/>
                <w:szCs w:val="23"/>
              </w:rPr>
              <w:t xml:space="preserve">Nombre y firma del </w:t>
            </w:r>
            <w:r w:rsidR="009B2839">
              <w:rPr>
                <w:sz w:val="23"/>
                <w:szCs w:val="23"/>
              </w:rPr>
              <w:t>Asesor Externo</w:t>
            </w:r>
          </w:p>
        </w:tc>
        <w:tc>
          <w:tcPr>
            <w:tcW w:w="12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34EC" w:rsidRDefault="00EB34EC" w:rsidP="00B70184">
            <w:pPr>
              <w:ind w:right="51"/>
              <w:rPr>
                <w:sz w:val="23"/>
                <w:szCs w:val="23"/>
              </w:rPr>
            </w:pPr>
          </w:p>
        </w:tc>
      </w:tr>
    </w:tbl>
    <w:p w:rsidR="00E83918" w:rsidRDefault="00E83918" w:rsidP="00C22091">
      <w:pPr>
        <w:ind w:left="2124" w:right="51" w:firstLine="3"/>
        <w:jc w:val="center"/>
        <w:rPr>
          <w:rFonts w:ascii="Arial" w:hAnsi="Arial" w:cs="Arial"/>
          <w:b/>
          <w:bCs/>
          <w:sz w:val="18"/>
          <w:szCs w:val="18"/>
          <w:lang w:eastAsia="es-MX"/>
        </w:rPr>
      </w:pPr>
    </w:p>
    <w:p w:rsidR="001F7FA1" w:rsidRDefault="001F7FA1" w:rsidP="001F7FA1">
      <w:pPr>
        <w:pStyle w:val="Defaul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 xml:space="preserve">GUÍA PARA EL LLENADO DEL FORMATO DE EVALUACIÓN DE LA RESIDENCIA PROFESIONAL (ANEXO III) </w:t>
      </w:r>
    </w:p>
    <w:p w:rsidR="002B7682" w:rsidRDefault="002B7682" w:rsidP="001F7FA1">
      <w:pPr>
        <w:pStyle w:val="Default"/>
        <w:rPr>
          <w:sz w:val="23"/>
          <w:szCs w:val="23"/>
        </w:rPr>
      </w:pPr>
    </w:p>
    <w:p w:rsidR="002B7682" w:rsidRDefault="001F7FA1" w:rsidP="001F7FA1">
      <w:pPr>
        <w:pStyle w:val="Default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>Instrucciones para el asesor del proyecto de Residencia Profesional.</w:t>
      </w:r>
    </w:p>
    <w:p w:rsidR="001F7FA1" w:rsidRDefault="001F7FA1" w:rsidP="001F7FA1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 </w:t>
      </w:r>
    </w:p>
    <w:p w:rsidR="001F7FA1" w:rsidRDefault="001F7FA1" w:rsidP="002B7682">
      <w:pPr>
        <w:pStyle w:val="Default"/>
        <w:jc w:val="both"/>
        <w:rPr>
          <w:sz w:val="23"/>
          <w:szCs w:val="23"/>
        </w:rPr>
      </w:pPr>
      <w:r>
        <w:rPr>
          <w:sz w:val="23"/>
          <w:szCs w:val="23"/>
        </w:rPr>
        <w:t xml:space="preserve">El formato de evaluación tiene como objetivo medir el nivel de desempeño alcanzado por parte del residente en las actividades realizadas. Al determinar y asignar el nivel de eficiencia a cada criterio, se pretende evaluar fundamentalmente lo siguiente: </w:t>
      </w:r>
    </w:p>
    <w:p w:rsidR="002B7682" w:rsidRDefault="002B7682" w:rsidP="002B7682">
      <w:pPr>
        <w:pStyle w:val="Default"/>
        <w:jc w:val="both"/>
        <w:rPr>
          <w:sz w:val="23"/>
          <w:szCs w:val="23"/>
        </w:rPr>
      </w:pPr>
    </w:p>
    <w:p w:rsidR="001F7FA1" w:rsidRDefault="001F7FA1" w:rsidP="001F7FA1">
      <w:pPr>
        <w:pStyle w:val="Default"/>
        <w:spacing w:after="37"/>
        <w:rPr>
          <w:sz w:val="23"/>
          <w:szCs w:val="23"/>
        </w:rPr>
      </w:pPr>
      <w:r>
        <w:rPr>
          <w:sz w:val="23"/>
          <w:szCs w:val="23"/>
        </w:rPr>
        <w:t xml:space="preserve"> En qué medida se sensibilizó con la problemática, que pretende disminuir o eliminar con el proyecto de residencia profesional que brinda a la empresa organismo o dependencia. </w:t>
      </w:r>
    </w:p>
    <w:p w:rsidR="002B7682" w:rsidRDefault="002B7682" w:rsidP="001F7FA1">
      <w:pPr>
        <w:pStyle w:val="Default"/>
        <w:spacing w:after="37"/>
        <w:rPr>
          <w:sz w:val="23"/>
          <w:szCs w:val="23"/>
        </w:rPr>
      </w:pPr>
    </w:p>
    <w:p w:rsidR="001F7FA1" w:rsidRDefault="001F7FA1" w:rsidP="001F7FA1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 En qué medida demostró y/o desarrolló un sentido de compromiso y responsabilidad. </w:t>
      </w:r>
    </w:p>
    <w:p w:rsidR="001F7FA1" w:rsidRDefault="001F7FA1" w:rsidP="001F7FA1">
      <w:pPr>
        <w:pStyle w:val="Default"/>
        <w:rPr>
          <w:sz w:val="23"/>
          <w:szCs w:val="23"/>
        </w:rPr>
      </w:pPr>
    </w:p>
    <w:p w:rsidR="001F7FA1" w:rsidRDefault="001F7FA1" w:rsidP="001F7FA1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Columna A-Valor: Es el valor máximo que tiene cada criterio. </w:t>
      </w:r>
    </w:p>
    <w:p w:rsidR="001F7FA1" w:rsidRDefault="001F7FA1" w:rsidP="001F7FA1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Columna B-Evaluación: Se le asigna un puntaje al criterio evaluado de acuerdo al desempeño del residente por parte de los asesores. </w:t>
      </w:r>
    </w:p>
    <w:p w:rsidR="001F7FA1" w:rsidRDefault="001F7FA1" w:rsidP="001F7FA1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Calificación Final: Es la sumatoria de lo obtenido en la columna B, y de acuerdo a la valoración numérica se asignará la calificación. </w:t>
      </w:r>
    </w:p>
    <w:p w:rsidR="002B7682" w:rsidRDefault="002B7682" w:rsidP="002B7682">
      <w:pPr>
        <w:ind w:right="51"/>
        <w:jc w:val="both"/>
        <w:rPr>
          <w:sz w:val="23"/>
          <w:szCs w:val="23"/>
        </w:rPr>
      </w:pPr>
    </w:p>
    <w:p w:rsidR="00E83918" w:rsidRDefault="001F7FA1" w:rsidP="002B7682">
      <w:pPr>
        <w:ind w:right="51"/>
        <w:jc w:val="both"/>
        <w:rPr>
          <w:sz w:val="23"/>
          <w:szCs w:val="23"/>
        </w:rPr>
      </w:pPr>
      <w:r>
        <w:rPr>
          <w:sz w:val="23"/>
          <w:szCs w:val="23"/>
        </w:rPr>
        <w:t>Nivel de Desempeño: Es el obtenido de acuerdo a la calificación final, ver la tabla siguiente: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627"/>
        <w:gridCol w:w="2303"/>
        <w:gridCol w:w="2126"/>
      </w:tblGrid>
      <w:tr w:rsidR="002B7682" w:rsidTr="002B7682">
        <w:tc>
          <w:tcPr>
            <w:tcW w:w="2627" w:type="dxa"/>
          </w:tcPr>
          <w:p w:rsidR="001F7FA1" w:rsidRDefault="001F7FA1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Desempeño</w:t>
            </w:r>
          </w:p>
        </w:tc>
        <w:tc>
          <w:tcPr>
            <w:tcW w:w="2303" w:type="dxa"/>
          </w:tcPr>
          <w:p w:rsidR="001F7FA1" w:rsidRDefault="001F7FA1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Niveles de Desempeño</w:t>
            </w:r>
          </w:p>
        </w:tc>
        <w:tc>
          <w:tcPr>
            <w:tcW w:w="2126" w:type="dxa"/>
          </w:tcPr>
          <w:p w:rsidR="001F7FA1" w:rsidRDefault="001F7FA1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Valoración numérica</w:t>
            </w:r>
          </w:p>
        </w:tc>
      </w:tr>
      <w:tr w:rsidR="002B7682" w:rsidTr="002B7682">
        <w:tc>
          <w:tcPr>
            <w:tcW w:w="2627" w:type="dxa"/>
            <w:vMerge w:val="restart"/>
            <w:vAlign w:val="center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Competencia alcanzada</w:t>
            </w:r>
          </w:p>
        </w:tc>
        <w:tc>
          <w:tcPr>
            <w:tcW w:w="2303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Excelente</w:t>
            </w:r>
          </w:p>
        </w:tc>
        <w:tc>
          <w:tcPr>
            <w:tcW w:w="2126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De 95 a 100</w:t>
            </w:r>
          </w:p>
        </w:tc>
      </w:tr>
      <w:tr w:rsidR="002B7682" w:rsidTr="002B7682">
        <w:tc>
          <w:tcPr>
            <w:tcW w:w="2627" w:type="dxa"/>
            <w:vMerge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</w:p>
        </w:tc>
        <w:tc>
          <w:tcPr>
            <w:tcW w:w="2303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 xml:space="preserve">Notable </w:t>
            </w:r>
          </w:p>
        </w:tc>
        <w:tc>
          <w:tcPr>
            <w:tcW w:w="2126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De 85 a 94</w:t>
            </w:r>
          </w:p>
        </w:tc>
      </w:tr>
      <w:tr w:rsidR="002B7682" w:rsidTr="002B7682">
        <w:tc>
          <w:tcPr>
            <w:tcW w:w="2627" w:type="dxa"/>
            <w:vMerge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</w:p>
        </w:tc>
        <w:tc>
          <w:tcPr>
            <w:tcW w:w="2303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Bueno</w:t>
            </w:r>
          </w:p>
        </w:tc>
        <w:tc>
          <w:tcPr>
            <w:tcW w:w="2126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De 75 a 84</w:t>
            </w:r>
          </w:p>
        </w:tc>
      </w:tr>
      <w:tr w:rsidR="002B7682" w:rsidTr="002B7682">
        <w:tc>
          <w:tcPr>
            <w:tcW w:w="2627" w:type="dxa"/>
            <w:vMerge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</w:p>
        </w:tc>
        <w:tc>
          <w:tcPr>
            <w:tcW w:w="2303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 xml:space="preserve">Suficiente </w:t>
            </w:r>
          </w:p>
        </w:tc>
        <w:tc>
          <w:tcPr>
            <w:tcW w:w="2126" w:type="dxa"/>
          </w:tcPr>
          <w:p w:rsidR="002B7682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De 70 a 74</w:t>
            </w:r>
          </w:p>
        </w:tc>
      </w:tr>
      <w:tr w:rsidR="001F7FA1" w:rsidTr="002B7682">
        <w:tc>
          <w:tcPr>
            <w:tcW w:w="2627" w:type="dxa"/>
          </w:tcPr>
          <w:p w:rsidR="001F7FA1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Competencia no alcanzada</w:t>
            </w:r>
          </w:p>
        </w:tc>
        <w:tc>
          <w:tcPr>
            <w:tcW w:w="2303" w:type="dxa"/>
          </w:tcPr>
          <w:p w:rsidR="001F7FA1" w:rsidRDefault="001F7FA1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 xml:space="preserve">Insuficiente </w:t>
            </w:r>
          </w:p>
        </w:tc>
        <w:tc>
          <w:tcPr>
            <w:tcW w:w="2126" w:type="dxa"/>
          </w:tcPr>
          <w:p w:rsidR="001F7FA1" w:rsidRDefault="002B7682" w:rsidP="002B7682">
            <w:pPr>
              <w:ind w:right="51"/>
              <w:jc w:val="both"/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  <w:lang w:eastAsia="es-MX"/>
              </w:rPr>
              <w:t>NA (no Alcanzada)</w:t>
            </w:r>
          </w:p>
        </w:tc>
      </w:tr>
    </w:tbl>
    <w:p w:rsidR="001F7FA1" w:rsidRDefault="001F7FA1" w:rsidP="001F7FA1">
      <w:pPr>
        <w:ind w:left="2124" w:right="51" w:firstLine="3"/>
        <w:jc w:val="center"/>
        <w:rPr>
          <w:rFonts w:ascii="Arial" w:hAnsi="Arial" w:cs="Arial"/>
          <w:b/>
          <w:bCs/>
          <w:sz w:val="18"/>
          <w:szCs w:val="18"/>
          <w:lang w:eastAsia="es-MX"/>
        </w:rPr>
      </w:pPr>
    </w:p>
    <w:sectPr w:rsidR="001F7FA1" w:rsidSect="001835E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2" w:h="15842" w:code="1"/>
      <w:pgMar w:top="238" w:right="1134" w:bottom="1134" w:left="1418" w:header="652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1486" w:rsidRDefault="00A81486">
      <w:r>
        <w:separator/>
      </w:r>
    </w:p>
  </w:endnote>
  <w:endnote w:type="continuationSeparator" w:id="0">
    <w:p w:rsidR="00A81486" w:rsidRDefault="00A814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1" w:usb1="5000205B" w:usb2="00000000" w:usb3="00000000" w:csb0="0000009B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EurekaSans-Ligh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800000AF" w:usb1="5000205B" w:usb2="00000000" w:usb3="00000000" w:csb0="0000009B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B8F" w:rsidRDefault="00215B8F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3304" w:rsidRDefault="00273304" w:rsidP="0027330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Adobe Caslon Pro" w:hAnsi="Adobe Caslon Pro"/>
        <w:noProof/>
        <w:color w:val="808080"/>
        <w:sz w:val="16"/>
        <w:szCs w:val="16"/>
        <w:lang w:val="en-US"/>
      </w:rPr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53AB42C4" wp14:editId="6C2D482B">
              <wp:simplePos x="0" y="0"/>
              <wp:positionH relativeFrom="column">
                <wp:posOffset>5588635</wp:posOffset>
              </wp:positionH>
              <wp:positionV relativeFrom="paragraph">
                <wp:posOffset>257175</wp:posOffset>
              </wp:positionV>
              <wp:extent cx="581025" cy="196850"/>
              <wp:effectExtent l="0" t="0" r="0" b="0"/>
              <wp:wrapNone/>
              <wp:docPr id="1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1025" cy="196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3304" w:rsidRPr="00260AE0" w:rsidRDefault="00273304" w:rsidP="00273304">
                          <w:pPr>
                            <w:jc w:val="center"/>
                            <w:rPr>
                              <w:color w:val="A6A6A6"/>
                              <w:sz w:val="12"/>
                              <w:lang w:val="es-ES_tradnl"/>
                            </w:rPr>
                          </w:pPr>
                          <w:r w:rsidRPr="00260AE0">
                            <w:rPr>
                              <w:color w:val="A6A6A6"/>
                              <w:sz w:val="12"/>
                              <w:lang w:val="es-ES_tradnl"/>
                            </w:rPr>
                            <w:t>RSG</w:t>
                          </w:r>
                          <w:r>
                            <w:rPr>
                              <w:color w:val="A6A6A6"/>
                              <w:sz w:val="12"/>
                              <w:lang w:val="es-ES_tradnl"/>
                            </w:rPr>
                            <w:t>A</w:t>
                          </w:r>
                          <w:r w:rsidRPr="00260AE0">
                            <w:rPr>
                              <w:color w:val="A6A6A6"/>
                              <w:sz w:val="12"/>
                              <w:lang w:val="es-ES_tradnl"/>
                            </w:rPr>
                            <w:t xml:space="preserve"> </w:t>
                          </w:r>
                          <w:r>
                            <w:rPr>
                              <w:color w:val="A6A6A6"/>
                              <w:sz w:val="12"/>
                              <w:lang w:val="es-ES_tradnl"/>
                            </w:rPr>
                            <w:t>059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28" type="#_x0000_t202" style="position:absolute;left:0;text-align:left;margin-left:440.05pt;margin-top:20.25pt;width:45.75pt;height:15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" filled="f" stroked="f">
              <v:textbox>
                <w:txbxContent>
                  <w:p w:rsidR="00273304" w:rsidRPr="00260AE0" w:rsidRDefault="00273304" w:rsidP="00273304">
                    <w:pPr>
                      <w:jc w:val="center"/>
                      <w:rPr>
                        <w:color w:val="A6A6A6"/>
                        <w:sz w:val="12"/>
                        <w:lang w:val="es-ES_tradnl"/>
                      </w:rPr>
                    </w:pPr>
                    <w:r w:rsidRPr="00260AE0">
                      <w:rPr>
                        <w:color w:val="A6A6A6"/>
                        <w:sz w:val="12"/>
                        <w:lang w:val="es-ES_tradnl"/>
                      </w:rPr>
                      <w:t>RSG</w:t>
                    </w:r>
                    <w:r>
                      <w:rPr>
                        <w:color w:val="A6A6A6"/>
                        <w:sz w:val="12"/>
                        <w:lang w:val="es-ES_tradnl"/>
                      </w:rPr>
                      <w:t>A</w:t>
                    </w:r>
                    <w:r w:rsidRPr="00260AE0">
                      <w:rPr>
                        <w:color w:val="A6A6A6"/>
                        <w:sz w:val="12"/>
                        <w:lang w:val="es-ES_tradnl"/>
                      </w:rPr>
                      <w:t xml:space="preserve"> </w:t>
                    </w:r>
                    <w:r>
                      <w:rPr>
                        <w:color w:val="A6A6A6"/>
                        <w:sz w:val="12"/>
                        <w:lang w:val="es-ES_tradnl"/>
                      </w:rPr>
                      <w:t>059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es-MX"/>
      </w:rPr>
      <w:drawing>
        <wp:anchor distT="0" distB="0" distL="114300" distR="114300" simplePos="0" relativeHeight="251679744" behindDoc="0" locked="0" layoutInCell="1" allowOverlap="1" wp14:anchorId="20369A33" wp14:editId="69C664AD">
          <wp:simplePos x="0" y="0"/>
          <wp:positionH relativeFrom="column">
            <wp:posOffset>6190615</wp:posOffset>
          </wp:positionH>
          <wp:positionV relativeFrom="paragraph">
            <wp:posOffset>-22225</wp:posOffset>
          </wp:positionV>
          <wp:extent cx="383540" cy="383540"/>
          <wp:effectExtent l="0" t="0" r="0" b="0"/>
          <wp:wrapNone/>
          <wp:docPr id="42" name="Imagen 42" descr="equida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2" descr="equida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383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7696" behindDoc="1" locked="0" layoutInCell="1" allowOverlap="1" wp14:anchorId="7B112BFE" wp14:editId="5CD1A5BC">
          <wp:simplePos x="0" y="0"/>
          <wp:positionH relativeFrom="column">
            <wp:posOffset>4678045</wp:posOffset>
          </wp:positionH>
          <wp:positionV relativeFrom="paragraph">
            <wp:posOffset>-187960</wp:posOffset>
          </wp:positionV>
          <wp:extent cx="727710" cy="727710"/>
          <wp:effectExtent l="0" t="0" r="0" b="0"/>
          <wp:wrapNone/>
          <wp:docPr id="39" name="Imagen 39" descr="iso9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9" descr="iso90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10" cy="727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78720" behindDoc="1" locked="0" layoutInCell="1" allowOverlap="1" wp14:anchorId="71CFFDE0" wp14:editId="534B7FBF">
          <wp:simplePos x="0" y="0"/>
          <wp:positionH relativeFrom="column">
            <wp:posOffset>5396230</wp:posOffset>
          </wp:positionH>
          <wp:positionV relativeFrom="paragraph">
            <wp:posOffset>-5715</wp:posOffset>
          </wp:positionV>
          <wp:extent cx="748665" cy="329565"/>
          <wp:effectExtent l="0" t="0" r="0" b="0"/>
          <wp:wrapNone/>
          <wp:docPr id="40" name="Imagen 40" descr="iso140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iso1400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8665" cy="3295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dobe Caslon Pro" w:hAnsi="Adobe Caslon Pro"/>
        <w:noProof/>
        <w:color w:val="808080"/>
        <w:sz w:val="16"/>
        <w:szCs w:val="16"/>
        <w:lang w:eastAsia="es-MX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1270A884" wp14:editId="06FD9989">
              <wp:simplePos x="0" y="0"/>
              <wp:positionH relativeFrom="column">
                <wp:posOffset>4875530</wp:posOffset>
              </wp:positionH>
              <wp:positionV relativeFrom="paragraph">
                <wp:posOffset>248920</wp:posOffset>
              </wp:positionV>
              <wp:extent cx="581025" cy="196850"/>
              <wp:effectExtent l="0" t="0" r="0" b="0"/>
              <wp:wrapNone/>
              <wp:docPr id="2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1025" cy="196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3304" w:rsidRPr="007B3BF6" w:rsidRDefault="00273304" w:rsidP="00273304">
                          <w:pPr>
                            <w:jc w:val="center"/>
                            <w:rPr>
                              <w:color w:val="A6A6A6"/>
                              <w:sz w:val="12"/>
                              <w:lang w:val="es-ES_tradnl"/>
                            </w:rPr>
                          </w:pPr>
                          <w:r w:rsidRPr="007B3BF6">
                            <w:rPr>
                              <w:color w:val="A6A6A6"/>
                              <w:sz w:val="12"/>
                              <w:lang w:val="es-ES_tradnl"/>
                            </w:rPr>
                            <w:t>RSGC 568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5" o:spid="_x0000_s1029" type="#_x0000_t202" style="position:absolute;left:0;text-align:left;margin-left:383.9pt;margin-top:19.6pt;width:45.75pt;height:15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" filled="f" stroked="f">
              <v:textbox>
                <w:txbxContent>
                  <w:p w:rsidR="00273304" w:rsidRPr="007B3BF6" w:rsidRDefault="00273304" w:rsidP="00273304">
                    <w:pPr>
                      <w:jc w:val="center"/>
                      <w:rPr>
                        <w:color w:val="A6A6A6"/>
                        <w:sz w:val="12"/>
                        <w:lang w:val="es-ES_tradnl"/>
                      </w:rPr>
                    </w:pPr>
                    <w:r w:rsidRPr="007B3BF6">
                      <w:rPr>
                        <w:color w:val="A6A6A6"/>
                        <w:sz w:val="12"/>
                        <w:lang w:val="es-ES_tradnl"/>
                      </w:rPr>
                      <w:t>RSGC 568</w:t>
                    </w:r>
                  </w:p>
                </w:txbxContent>
              </v:textbox>
            </v:shape>
          </w:pict>
        </mc:Fallback>
      </mc:AlternateContent>
    </w:r>
    <w:r>
      <w:rPr>
        <w:rFonts w:ascii="Adobe Caslon Pro" w:hAnsi="Adobe Caslon Pro"/>
        <w:noProof/>
        <w:color w:val="808080"/>
        <w:sz w:val="16"/>
        <w:szCs w:val="16"/>
        <w:lang w:eastAsia="es-MX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49F7DE7B" wp14:editId="451EF9FD">
              <wp:simplePos x="0" y="0"/>
              <wp:positionH relativeFrom="column">
                <wp:posOffset>5588635</wp:posOffset>
              </wp:positionH>
              <wp:positionV relativeFrom="paragraph">
                <wp:posOffset>389890</wp:posOffset>
              </wp:positionV>
              <wp:extent cx="1040765" cy="233045"/>
              <wp:effectExtent l="0" t="0" r="0" b="0"/>
              <wp:wrapNone/>
              <wp:docPr id="6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40765" cy="2330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73304" w:rsidRPr="00260AE0" w:rsidRDefault="00273304" w:rsidP="00273304">
                          <w:pPr>
                            <w:jc w:val="center"/>
                            <w:rPr>
                              <w:color w:val="A6A6A6"/>
                              <w:sz w:val="10"/>
                              <w:lang w:val="es-ES_tradnl"/>
                            </w:rPr>
                          </w:pPr>
                          <w:r w:rsidRPr="00260AE0">
                            <w:rPr>
                              <w:color w:val="A6A6A6"/>
                              <w:sz w:val="10"/>
                              <w:lang w:val="es-ES_tradnl"/>
                            </w:rPr>
                            <w:t>REG MEGINMUJERES 1/142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6" o:spid="_x0000_s1030" type="#_x0000_t202" style="position:absolute;left:0;text-align:left;margin-left:440.05pt;margin-top:30.7pt;width:81.95pt;height:18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bpkuQIAAME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" filled="f" stroked="f">
              <v:textbox>
                <w:txbxContent>
                  <w:p w:rsidR="00273304" w:rsidRPr="00260AE0" w:rsidRDefault="00273304" w:rsidP="00273304">
                    <w:pPr>
                      <w:jc w:val="center"/>
                      <w:rPr>
                        <w:color w:val="A6A6A6"/>
                        <w:sz w:val="10"/>
                        <w:lang w:val="es-ES_tradnl"/>
                      </w:rPr>
                    </w:pPr>
                    <w:r w:rsidRPr="00260AE0">
                      <w:rPr>
                        <w:color w:val="A6A6A6"/>
                        <w:sz w:val="10"/>
                        <w:lang w:val="es-ES_tradnl"/>
                      </w:rPr>
                      <w:t>REG MEGINMUJERES 1/142</w:t>
                    </w:r>
                  </w:p>
                </w:txbxContent>
              </v:textbox>
            </v:shape>
          </w:pict>
        </mc:Fallback>
      </mc:AlternateContent>
    </w:r>
    <w:r>
      <w:rPr>
        <w:rFonts w:ascii="Adobe Caslon Pro" w:hAnsi="Adobe Caslon Pro"/>
        <w:noProof/>
        <w:color w:val="808080"/>
        <w:sz w:val="16"/>
        <w:szCs w:val="16"/>
        <w:lang w:eastAsia="es-MX"/>
      </w:rPr>
      <w:drawing>
        <wp:anchor distT="0" distB="0" distL="114300" distR="114300" simplePos="0" relativeHeight="251680768" behindDoc="0" locked="0" layoutInCell="1" allowOverlap="1" wp14:anchorId="50692890" wp14:editId="6D460B5B">
          <wp:simplePos x="0" y="0"/>
          <wp:positionH relativeFrom="column">
            <wp:posOffset>-240665</wp:posOffset>
          </wp:positionH>
          <wp:positionV relativeFrom="paragraph">
            <wp:posOffset>-31115</wp:posOffset>
          </wp:positionV>
          <wp:extent cx="425450" cy="436880"/>
          <wp:effectExtent l="0" t="0" r="0" b="1270"/>
          <wp:wrapSquare wrapText="bothSides"/>
          <wp:docPr id="43" name="Imagen 43" descr="LOGO definitivo  TEC JIQUILPAN registrado20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LOGO definitivo  TEC JIQUILPAN registrado2013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25450" cy="436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273304" w:rsidRDefault="00273304" w:rsidP="0027330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Adobe Caslon Pro" w:hAnsi="Adobe Caslon Pro"/>
        <w:noProof/>
        <w:color w:val="808080"/>
        <w:sz w:val="16"/>
        <w:szCs w:val="16"/>
        <w:lang w:val="en-US"/>
      </w:rPr>
    </w:pPr>
  </w:p>
  <w:p w:rsidR="00273304" w:rsidRPr="00D125B2" w:rsidRDefault="00273304" w:rsidP="0027330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Adobe Caslon Pro" w:hAnsi="Adobe Caslon Pro"/>
        <w:color w:val="808080"/>
        <w:sz w:val="16"/>
        <w:szCs w:val="16"/>
        <w:lang w:val="en-US"/>
      </w:rPr>
    </w:pPr>
    <w:r w:rsidRPr="00D125B2">
      <w:rPr>
        <w:rFonts w:ascii="Adobe Caslon Pro" w:hAnsi="Adobe Caslon Pro"/>
        <w:noProof/>
        <w:color w:val="808080"/>
        <w:sz w:val="16"/>
        <w:szCs w:val="16"/>
        <w:lang w:val="en-US"/>
      </w:rPr>
      <w:t>Carr. Nacional S/N km 202  C.P. 59510</w:t>
    </w:r>
  </w:p>
  <w:p w:rsidR="00273304" w:rsidRPr="00721481" w:rsidRDefault="00273304" w:rsidP="00273304">
    <w:pPr>
      <w:jc w:val="center"/>
      <w:rPr>
        <w:color w:val="A6A6A6"/>
        <w:sz w:val="12"/>
        <w:lang w:val="es-ES_tradnl"/>
      </w:rPr>
    </w:pPr>
    <w:proofErr w:type="spellStart"/>
    <w:r>
      <w:rPr>
        <w:rFonts w:ascii="Adobe Caslon Pro" w:hAnsi="Adobe Caslon Pro"/>
        <w:color w:val="808080"/>
        <w:sz w:val="16"/>
        <w:szCs w:val="16"/>
        <w:lang w:val="en-US"/>
      </w:rPr>
      <w:t>Jiquilpan</w:t>
    </w:r>
    <w:proofErr w:type="spellEnd"/>
    <w:r>
      <w:rPr>
        <w:rFonts w:ascii="Adobe Caslon Pro" w:hAnsi="Adobe Caslon Pro"/>
        <w:color w:val="808080"/>
        <w:sz w:val="16"/>
        <w:szCs w:val="16"/>
        <w:lang w:val="en-US"/>
      </w:rPr>
      <w:t xml:space="preserve">, Mich.  </w:t>
    </w:r>
    <w:proofErr w:type="spellStart"/>
    <w:r w:rsidRPr="003469F6">
      <w:rPr>
        <w:rFonts w:ascii="Adobe Caslon Pro" w:hAnsi="Adobe Caslon Pro"/>
        <w:color w:val="808080"/>
        <w:sz w:val="16"/>
        <w:szCs w:val="16"/>
        <w:lang w:val="en-US"/>
      </w:rPr>
      <w:t>Tels</w:t>
    </w:r>
    <w:proofErr w:type="spellEnd"/>
    <w:r w:rsidRPr="003469F6">
      <w:rPr>
        <w:rFonts w:ascii="Adobe Caslon Pro" w:hAnsi="Adobe Caslon Pro"/>
        <w:color w:val="808080"/>
        <w:sz w:val="16"/>
        <w:szCs w:val="16"/>
        <w:lang w:val="en-US"/>
      </w:rPr>
      <w:t xml:space="preserve">. </w:t>
    </w:r>
    <w:r w:rsidRPr="00D125B2">
      <w:rPr>
        <w:rFonts w:ascii="Adobe Caslon Pro" w:hAnsi="Adobe Caslon Pro"/>
        <w:color w:val="808080"/>
        <w:sz w:val="16"/>
        <w:szCs w:val="16"/>
      </w:rPr>
      <w:t xml:space="preserve">(353) 533 30 91, 533 11 26, 533 02 37, ext. 201, 207 y 217 </w:t>
    </w:r>
  </w:p>
  <w:p w:rsidR="00273304" w:rsidRPr="00D125B2" w:rsidRDefault="00273304" w:rsidP="00273304">
    <w:pPr>
      <w:pStyle w:val="Piedepgina"/>
      <w:tabs>
        <w:tab w:val="clear" w:pos="4252"/>
        <w:tab w:val="clear" w:pos="8504"/>
      </w:tabs>
      <w:ind w:right="759"/>
      <w:jc w:val="center"/>
      <w:rPr>
        <w:rFonts w:ascii="Adobe Caslon Pro" w:hAnsi="Adobe Caslon Pro"/>
        <w:color w:val="808080"/>
        <w:sz w:val="16"/>
        <w:szCs w:val="16"/>
      </w:rPr>
    </w:pPr>
  </w:p>
  <w:p w:rsidR="00744917" w:rsidRPr="00273304" w:rsidRDefault="00A81486" w:rsidP="00273304">
    <w:pPr>
      <w:pStyle w:val="Piedepgina"/>
      <w:tabs>
        <w:tab w:val="clear" w:pos="4252"/>
        <w:tab w:val="clear" w:pos="8504"/>
        <w:tab w:val="center" w:pos="4678"/>
      </w:tabs>
      <w:ind w:right="759"/>
      <w:jc w:val="center"/>
      <w:rPr>
        <w:rFonts w:ascii="Adobe Caslon Pro Bold" w:hAnsi="Adobe Caslon Pro Bold"/>
        <w:color w:val="808080"/>
        <w:sz w:val="18"/>
        <w:szCs w:val="18"/>
      </w:rPr>
    </w:pPr>
    <w:hyperlink r:id="rId5" w:history="1">
      <w:r w:rsidR="00273304" w:rsidRPr="00D125B2">
        <w:rPr>
          <w:rStyle w:val="Hipervnculo"/>
          <w:rFonts w:ascii="Adobe Caslon Pro Bold" w:hAnsi="Adobe Caslon Pro Bold"/>
          <w:sz w:val="16"/>
          <w:szCs w:val="16"/>
        </w:rPr>
        <w:t>www.itjiquilpan.edu.mx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B8F" w:rsidRDefault="00215B8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1486" w:rsidRDefault="00A81486">
      <w:r>
        <w:separator/>
      </w:r>
    </w:p>
  </w:footnote>
  <w:footnote w:type="continuationSeparator" w:id="0">
    <w:p w:rsidR="00A81486" w:rsidRDefault="00A814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B8F" w:rsidRDefault="00215B8F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4917" w:rsidRDefault="00721083" w:rsidP="004465D1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64384" behindDoc="0" locked="0" layoutInCell="1" allowOverlap="1" wp14:anchorId="13A6B8B0" wp14:editId="7E0800FD">
          <wp:simplePos x="0" y="0"/>
          <wp:positionH relativeFrom="column">
            <wp:posOffset>-237490</wp:posOffset>
          </wp:positionH>
          <wp:positionV relativeFrom="paragraph">
            <wp:posOffset>156210</wp:posOffset>
          </wp:positionV>
          <wp:extent cx="2497455" cy="1075055"/>
          <wp:effectExtent l="19050" t="0" r="0" b="0"/>
          <wp:wrapTopAndBottom/>
          <wp:docPr id="3" name="2 Imagen" descr="LOGO SEP SOBERAN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SEP SOBERANA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97455" cy="1075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465D1">
      <w:tab/>
    </w:r>
    <w:bookmarkStart w:id="0" w:name="_GoBack"/>
    <w:bookmarkEnd w:id="0"/>
  </w:p>
  <w:p w:rsidR="00744917" w:rsidRDefault="00EB0B5B">
    <w:pPr>
      <w:pStyle w:val="Encabezado"/>
    </w:pPr>
    <w:r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141AEDF0" wp14:editId="6826C5C2">
              <wp:simplePos x="0" y="0"/>
              <wp:positionH relativeFrom="column">
                <wp:posOffset>-908846</wp:posOffset>
              </wp:positionH>
              <wp:positionV relativeFrom="paragraph">
                <wp:posOffset>1127760</wp:posOffset>
              </wp:positionV>
              <wp:extent cx="7783830" cy="273685"/>
              <wp:effectExtent l="0" t="0" r="7620" b="0"/>
              <wp:wrapNone/>
              <wp:docPr id="5" name="Cuadro de text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83830" cy="2736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0B5B" w:rsidRPr="00D3363C" w:rsidRDefault="00EB0B5B" w:rsidP="00EB0B5B">
                          <w:pPr>
                            <w:jc w:val="center"/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</w:pPr>
                          <w:r w:rsidRPr="00D3363C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“201</w:t>
                          </w:r>
                          <w:r w:rsidR="00215B8F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5</w:t>
                          </w:r>
                          <w:r w:rsidRPr="00D3363C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, Año de</w:t>
                          </w:r>
                          <w:r w:rsidR="00215B8F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l Generalísimo José María Morelos y Pavón</w:t>
                          </w:r>
                          <w:r w:rsidRPr="00D3363C">
                            <w:rPr>
                              <w:rFonts w:ascii="Soberana Sans Light" w:hAnsi="Soberana Sans Light"/>
                              <w:b/>
                              <w:color w:val="808080" w:themeColor="background1" w:themeShade="80"/>
                              <w:sz w:val="16"/>
                              <w:szCs w:val="16"/>
                              <w:lang w:val="es-ES"/>
                            </w:rPr>
                            <w:t>”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5" o:spid="_x0000_s1026" type="#_x0000_t202" style="position:absolute;margin-left:-71.55pt;margin-top:88.8pt;width:612.9pt;height:21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" stroked="f">
              <v:textbox>
                <w:txbxContent>
                  <w:p w:rsidR="00EB0B5B" w:rsidRPr="00D3363C" w:rsidRDefault="00EB0B5B" w:rsidP="00EB0B5B">
                    <w:pPr>
                      <w:jc w:val="center"/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</w:pPr>
                    <w:r w:rsidRPr="00D3363C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“201</w:t>
                    </w:r>
                    <w:r w:rsidR="00215B8F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5</w:t>
                    </w:r>
                    <w:r w:rsidRPr="00D3363C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, Año de</w:t>
                    </w:r>
                    <w:r w:rsidR="00215B8F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l Generalísimo José María Morelos y Pavón</w:t>
                    </w:r>
                    <w:r w:rsidRPr="00D3363C">
                      <w:rPr>
                        <w:rFonts w:ascii="Soberana Sans Light" w:hAnsi="Soberana Sans Light"/>
                        <w:b/>
                        <w:color w:val="808080" w:themeColor="background1" w:themeShade="80"/>
                        <w:sz w:val="16"/>
                        <w:szCs w:val="16"/>
                        <w:lang w:val="es-ES"/>
                      </w:rPr>
                      <w:t>”</w:t>
                    </w:r>
                  </w:p>
                </w:txbxContent>
              </v:textbox>
            </v:shape>
          </w:pict>
        </mc:Fallback>
      </mc:AlternateContent>
    </w:r>
    <w:r w:rsidR="004855F1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327D9ECF" wp14:editId="1842444B">
              <wp:simplePos x="0" y="0"/>
              <wp:positionH relativeFrom="column">
                <wp:posOffset>2386330</wp:posOffset>
              </wp:positionH>
              <wp:positionV relativeFrom="paragraph">
                <wp:posOffset>340521</wp:posOffset>
              </wp:positionV>
              <wp:extent cx="3869055" cy="504000"/>
              <wp:effectExtent l="0" t="0" r="0" b="0"/>
              <wp:wrapNone/>
              <wp:docPr id="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9055" cy="504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0B5B" w:rsidRPr="00EB0B5B" w:rsidRDefault="00EB0B5B" w:rsidP="00EB0B5B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pacing w:val="20"/>
                            </w:rPr>
                          </w:pPr>
                          <w:r w:rsidRPr="00896ECA">
                            <w:rPr>
                              <w:rFonts w:ascii="Soberana Sans Light" w:hAnsi="Soberana Sans Light" w:cs="Arial"/>
                              <w:b/>
                              <w:color w:val="737373"/>
                            </w:rPr>
                            <w:t>TECNOLÓGICO NACIONAL DE MÉXICO</w:t>
                          </w:r>
                        </w:p>
                        <w:p w:rsidR="00B41F83" w:rsidRPr="00883EA8" w:rsidRDefault="000054F4" w:rsidP="005720C6">
                          <w:pPr>
                            <w:ind w:right="75"/>
                            <w:jc w:val="right"/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2"/>
                              <w:szCs w:val="16"/>
                            </w:rPr>
                          </w:pPr>
                          <w:r w:rsidRPr="00883EA8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2"/>
                              <w:szCs w:val="16"/>
                            </w:rPr>
                            <w:t xml:space="preserve">Instituto Tecnológico de </w:t>
                          </w:r>
                          <w:r w:rsidR="00273304">
                            <w:rPr>
                              <w:rFonts w:ascii="Soberana Sans Light" w:hAnsi="Soberana Sans Light" w:cs="Arial"/>
                              <w:b/>
                              <w:color w:val="737373"/>
                              <w:sz w:val="22"/>
                              <w:szCs w:val="16"/>
                            </w:rPr>
                            <w:t>Jiquilpan</w:t>
                          </w:r>
                        </w:p>
                        <w:p w:rsidR="007D6941" w:rsidRPr="00A44E22" w:rsidRDefault="007D6941" w:rsidP="00B306FE">
                          <w:pPr>
                            <w:ind w:right="75"/>
                            <w:contextualSpacing/>
                            <w:jc w:val="right"/>
                            <w:rPr>
                              <w:rFonts w:ascii="Adobe Caslon Pro" w:hAnsi="Adobe Caslon Pro" w:cs="Arial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:rsidR="00744917" w:rsidRPr="00820EA8" w:rsidRDefault="00744917" w:rsidP="004D0D97">
                          <w:pPr>
                            <w:jc w:val="right"/>
                            <w:rPr>
                              <w:rFonts w:ascii="EurekaSans-Light" w:hAnsi="EurekaSans-Light" w:cs="Arial"/>
                              <w:sz w:val="20"/>
                              <w:szCs w:val="20"/>
                            </w:rPr>
                          </w:pPr>
                        </w:p>
                        <w:p w:rsidR="00744917" w:rsidRDefault="00744917" w:rsidP="004D0D97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7" type="#_x0000_t202" style="position:absolute;margin-left:187.9pt;margin-top:26.8pt;width:304.65pt;height:39.7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" filled="f" stroked="f">
              <v:textbox>
                <w:txbxContent>
                  <w:p w:rsidR="00EB0B5B" w:rsidRPr="00EB0B5B" w:rsidRDefault="00EB0B5B" w:rsidP="00EB0B5B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pacing w:val="20"/>
                      </w:rPr>
                    </w:pPr>
                    <w:r w:rsidRPr="00896ECA">
                      <w:rPr>
                        <w:rFonts w:ascii="Soberana Sans Light" w:hAnsi="Soberana Sans Light" w:cs="Arial"/>
                        <w:b/>
                        <w:color w:val="737373"/>
                      </w:rPr>
                      <w:t>TECNOLÓGICO NACIONAL DE MÉXICO</w:t>
                    </w:r>
                  </w:p>
                  <w:p w:rsidR="00B41F83" w:rsidRPr="00883EA8" w:rsidRDefault="000054F4" w:rsidP="005720C6">
                    <w:pPr>
                      <w:ind w:right="75"/>
                      <w:jc w:val="right"/>
                      <w:rPr>
                        <w:rFonts w:ascii="Soberana Sans Light" w:hAnsi="Soberana Sans Light" w:cs="Arial"/>
                        <w:b/>
                        <w:color w:val="737373"/>
                        <w:sz w:val="22"/>
                        <w:szCs w:val="16"/>
                      </w:rPr>
                    </w:pPr>
                    <w:r w:rsidRPr="00883EA8">
                      <w:rPr>
                        <w:rFonts w:ascii="Soberana Sans Light" w:hAnsi="Soberana Sans Light" w:cs="Arial"/>
                        <w:b/>
                        <w:color w:val="737373"/>
                        <w:sz w:val="22"/>
                        <w:szCs w:val="16"/>
                      </w:rPr>
                      <w:t xml:space="preserve">Instituto Tecnológico de </w:t>
                    </w:r>
                    <w:r w:rsidR="00273304">
                      <w:rPr>
                        <w:rFonts w:ascii="Soberana Sans Light" w:hAnsi="Soberana Sans Light" w:cs="Arial"/>
                        <w:b/>
                        <w:color w:val="737373"/>
                        <w:sz w:val="22"/>
                        <w:szCs w:val="16"/>
                      </w:rPr>
                      <w:t>Jiquilpan</w:t>
                    </w:r>
                  </w:p>
                  <w:p w:rsidR="007D6941" w:rsidRPr="00A44E22" w:rsidRDefault="007D6941" w:rsidP="00B306FE">
                    <w:pPr>
                      <w:ind w:right="75"/>
                      <w:contextualSpacing/>
                      <w:jc w:val="right"/>
                      <w:rPr>
                        <w:rFonts w:ascii="Adobe Caslon Pro" w:hAnsi="Adobe Caslon Pro" w:cs="Arial"/>
                        <w:color w:val="808080"/>
                        <w:sz w:val="14"/>
                        <w:szCs w:val="14"/>
                      </w:rPr>
                    </w:pPr>
                  </w:p>
                  <w:p w:rsidR="00744917" w:rsidRPr="00820EA8" w:rsidRDefault="00744917" w:rsidP="004D0D97">
                    <w:pPr>
                      <w:jc w:val="right"/>
                      <w:rPr>
                        <w:rFonts w:ascii="EurekaSans-Light" w:hAnsi="EurekaSans-Light" w:cs="Arial"/>
                        <w:sz w:val="20"/>
                        <w:szCs w:val="20"/>
                      </w:rPr>
                    </w:pPr>
                  </w:p>
                  <w:p w:rsidR="00744917" w:rsidRDefault="00744917" w:rsidP="004D0D97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  <w:r w:rsidR="0071346F">
      <w:rPr>
        <w:noProof/>
        <w:lang w:eastAsia="es-MX"/>
      </w:rPr>
      <w:drawing>
        <wp:anchor distT="0" distB="0" distL="114300" distR="114300" simplePos="0" relativeHeight="251666432" behindDoc="1" locked="0" layoutInCell="1" allowOverlap="1" wp14:anchorId="4142A399" wp14:editId="348B00D2">
          <wp:simplePos x="0" y="0"/>
          <wp:positionH relativeFrom="column">
            <wp:posOffset>483870</wp:posOffset>
          </wp:positionH>
          <wp:positionV relativeFrom="paragraph">
            <wp:posOffset>3481558</wp:posOffset>
          </wp:positionV>
          <wp:extent cx="5048885" cy="5041900"/>
          <wp:effectExtent l="0" t="0" r="0" b="0"/>
          <wp:wrapNone/>
          <wp:docPr id="7" name="5 Imagen" descr="ESCUD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SCUD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048885" cy="5041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B8F" w:rsidRDefault="00215B8F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0F525F"/>
    <w:multiLevelType w:val="hybridMultilevel"/>
    <w:tmpl w:val="FF121EA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7C785620"/>
    <w:multiLevelType w:val="hybridMultilevel"/>
    <w:tmpl w:val="FF121EA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0F01"/>
    <w:rsid w:val="000054F4"/>
    <w:rsid w:val="000135B3"/>
    <w:rsid w:val="00021431"/>
    <w:rsid w:val="00023FB4"/>
    <w:rsid w:val="000449CD"/>
    <w:rsid w:val="000501B8"/>
    <w:rsid w:val="000601A4"/>
    <w:rsid w:val="00065D1E"/>
    <w:rsid w:val="00083E85"/>
    <w:rsid w:val="00086EFD"/>
    <w:rsid w:val="000A0FBE"/>
    <w:rsid w:val="000B2120"/>
    <w:rsid w:val="000B7E90"/>
    <w:rsid w:val="000C0104"/>
    <w:rsid w:val="000C3D19"/>
    <w:rsid w:val="000C58AE"/>
    <w:rsid w:val="000D12FF"/>
    <w:rsid w:val="00100254"/>
    <w:rsid w:val="00105962"/>
    <w:rsid w:val="00106131"/>
    <w:rsid w:val="001069ED"/>
    <w:rsid w:val="00107B8B"/>
    <w:rsid w:val="00113F3B"/>
    <w:rsid w:val="001257A7"/>
    <w:rsid w:val="00125DAB"/>
    <w:rsid w:val="001306B6"/>
    <w:rsid w:val="001404C1"/>
    <w:rsid w:val="0015712F"/>
    <w:rsid w:val="00166674"/>
    <w:rsid w:val="0017221C"/>
    <w:rsid w:val="0017498D"/>
    <w:rsid w:val="001835E3"/>
    <w:rsid w:val="0019278E"/>
    <w:rsid w:val="001A02E5"/>
    <w:rsid w:val="001A7756"/>
    <w:rsid w:val="001D3C35"/>
    <w:rsid w:val="001E6980"/>
    <w:rsid w:val="001F7FA1"/>
    <w:rsid w:val="00215B8F"/>
    <w:rsid w:val="00221969"/>
    <w:rsid w:val="00242EBE"/>
    <w:rsid w:val="00262E31"/>
    <w:rsid w:val="00273304"/>
    <w:rsid w:val="0029436F"/>
    <w:rsid w:val="00294F9B"/>
    <w:rsid w:val="00294FB0"/>
    <w:rsid w:val="002B3BC1"/>
    <w:rsid w:val="002B430E"/>
    <w:rsid w:val="002B7682"/>
    <w:rsid w:val="002C3D27"/>
    <w:rsid w:val="002D2E98"/>
    <w:rsid w:val="002E19BE"/>
    <w:rsid w:val="002E255E"/>
    <w:rsid w:val="002E6B4E"/>
    <w:rsid w:val="002E6E57"/>
    <w:rsid w:val="002F2706"/>
    <w:rsid w:val="00302696"/>
    <w:rsid w:val="00316707"/>
    <w:rsid w:val="003217FE"/>
    <w:rsid w:val="00344F91"/>
    <w:rsid w:val="003469F6"/>
    <w:rsid w:val="00353002"/>
    <w:rsid w:val="00356EF8"/>
    <w:rsid w:val="003652B8"/>
    <w:rsid w:val="00397322"/>
    <w:rsid w:val="003A2351"/>
    <w:rsid w:val="003B347A"/>
    <w:rsid w:val="003C7F5A"/>
    <w:rsid w:val="00407CB7"/>
    <w:rsid w:val="004128A5"/>
    <w:rsid w:val="0041406E"/>
    <w:rsid w:val="004155D1"/>
    <w:rsid w:val="0043015D"/>
    <w:rsid w:val="0044461E"/>
    <w:rsid w:val="004465D1"/>
    <w:rsid w:val="00457687"/>
    <w:rsid w:val="004611E9"/>
    <w:rsid w:val="00465B93"/>
    <w:rsid w:val="00466D32"/>
    <w:rsid w:val="00472B8B"/>
    <w:rsid w:val="004754B0"/>
    <w:rsid w:val="004852B4"/>
    <w:rsid w:val="004855F1"/>
    <w:rsid w:val="00492C98"/>
    <w:rsid w:val="004A6537"/>
    <w:rsid w:val="004C4007"/>
    <w:rsid w:val="004D0D97"/>
    <w:rsid w:val="004D795A"/>
    <w:rsid w:val="004F14D6"/>
    <w:rsid w:val="004F38FD"/>
    <w:rsid w:val="004F48B2"/>
    <w:rsid w:val="004F5C91"/>
    <w:rsid w:val="00514CF9"/>
    <w:rsid w:val="00527AED"/>
    <w:rsid w:val="00533C26"/>
    <w:rsid w:val="005501E5"/>
    <w:rsid w:val="005609BD"/>
    <w:rsid w:val="005636B8"/>
    <w:rsid w:val="00564AA1"/>
    <w:rsid w:val="005720C6"/>
    <w:rsid w:val="00576550"/>
    <w:rsid w:val="005800FB"/>
    <w:rsid w:val="005A1D52"/>
    <w:rsid w:val="005B4EBC"/>
    <w:rsid w:val="005C1A68"/>
    <w:rsid w:val="005C6EE7"/>
    <w:rsid w:val="005D5CE6"/>
    <w:rsid w:val="005F4D0C"/>
    <w:rsid w:val="0060585A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9"/>
    <w:rsid w:val="00634B48"/>
    <w:rsid w:val="00663228"/>
    <w:rsid w:val="006675AC"/>
    <w:rsid w:val="00671060"/>
    <w:rsid w:val="0068056B"/>
    <w:rsid w:val="00691115"/>
    <w:rsid w:val="006A1785"/>
    <w:rsid w:val="006A2FF6"/>
    <w:rsid w:val="006B47A8"/>
    <w:rsid w:val="006C110C"/>
    <w:rsid w:val="00700FCD"/>
    <w:rsid w:val="007112F8"/>
    <w:rsid w:val="007121B1"/>
    <w:rsid w:val="00712FAC"/>
    <w:rsid w:val="0071346F"/>
    <w:rsid w:val="00715BD9"/>
    <w:rsid w:val="007167C5"/>
    <w:rsid w:val="00721083"/>
    <w:rsid w:val="007232DA"/>
    <w:rsid w:val="00730E70"/>
    <w:rsid w:val="00732B06"/>
    <w:rsid w:val="00744917"/>
    <w:rsid w:val="00751258"/>
    <w:rsid w:val="007529BB"/>
    <w:rsid w:val="00762139"/>
    <w:rsid w:val="00773D7C"/>
    <w:rsid w:val="007856E5"/>
    <w:rsid w:val="007911DE"/>
    <w:rsid w:val="007A031B"/>
    <w:rsid w:val="007B453E"/>
    <w:rsid w:val="007B77D9"/>
    <w:rsid w:val="007C722A"/>
    <w:rsid w:val="007D2863"/>
    <w:rsid w:val="007D6941"/>
    <w:rsid w:val="007E2681"/>
    <w:rsid w:val="007F06BF"/>
    <w:rsid w:val="00807EEE"/>
    <w:rsid w:val="00820E4B"/>
    <w:rsid w:val="00820EA8"/>
    <w:rsid w:val="0082209B"/>
    <w:rsid w:val="00825947"/>
    <w:rsid w:val="00832378"/>
    <w:rsid w:val="00832674"/>
    <w:rsid w:val="0085034D"/>
    <w:rsid w:val="008752F5"/>
    <w:rsid w:val="00882D0A"/>
    <w:rsid w:val="00883EA8"/>
    <w:rsid w:val="008A352D"/>
    <w:rsid w:val="008A4B98"/>
    <w:rsid w:val="008A7529"/>
    <w:rsid w:val="008B3C5C"/>
    <w:rsid w:val="008B5C6E"/>
    <w:rsid w:val="008E51C5"/>
    <w:rsid w:val="008F5FCA"/>
    <w:rsid w:val="009352F5"/>
    <w:rsid w:val="00940B8A"/>
    <w:rsid w:val="00944884"/>
    <w:rsid w:val="00945EB6"/>
    <w:rsid w:val="00951543"/>
    <w:rsid w:val="00962255"/>
    <w:rsid w:val="00970299"/>
    <w:rsid w:val="009767F0"/>
    <w:rsid w:val="00980BC2"/>
    <w:rsid w:val="009916C6"/>
    <w:rsid w:val="009B2839"/>
    <w:rsid w:val="009B31FB"/>
    <w:rsid w:val="009B4C1D"/>
    <w:rsid w:val="009C74A2"/>
    <w:rsid w:val="009E7782"/>
    <w:rsid w:val="009F7C56"/>
    <w:rsid w:val="00A00EB4"/>
    <w:rsid w:val="00A04CD2"/>
    <w:rsid w:val="00A11000"/>
    <w:rsid w:val="00A12914"/>
    <w:rsid w:val="00A135D8"/>
    <w:rsid w:val="00A13CFD"/>
    <w:rsid w:val="00A25D3F"/>
    <w:rsid w:val="00A310D2"/>
    <w:rsid w:val="00A312AC"/>
    <w:rsid w:val="00A44E22"/>
    <w:rsid w:val="00A45FDE"/>
    <w:rsid w:val="00A60AA1"/>
    <w:rsid w:val="00A61881"/>
    <w:rsid w:val="00A6786C"/>
    <w:rsid w:val="00A751D2"/>
    <w:rsid w:val="00A75E62"/>
    <w:rsid w:val="00A77287"/>
    <w:rsid w:val="00A81486"/>
    <w:rsid w:val="00A824D2"/>
    <w:rsid w:val="00A94730"/>
    <w:rsid w:val="00A97377"/>
    <w:rsid w:val="00AC08D8"/>
    <w:rsid w:val="00AD0B1A"/>
    <w:rsid w:val="00AE0A65"/>
    <w:rsid w:val="00AE35F5"/>
    <w:rsid w:val="00AF4B31"/>
    <w:rsid w:val="00AF4CB3"/>
    <w:rsid w:val="00B0198C"/>
    <w:rsid w:val="00B0366F"/>
    <w:rsid w:val="00B0677D"/>
    <w:rsid w:val="00B21C66"/>
    <w:rsid w:val="00B23E8A"/>
    <w:rsid w:val="00B2638D"/>
    <w:rsid w:val="00B2674C"/>
    <w:rsid w:val="00B306FE"/>
    <w:rsid w:val="00B36216"/>
    <w:rsid w:val="00B41F83"/>
    <w:rsid w:val="00B56B2B"/>
    <w:rsid w:val="00B5790D"/>
    <w:rsid w:val="00B60CFD"/>
    <w:rsid w:val="00B657F5"/>
    <w:rsid w:val="00B70184"/>
    <w:rsid w:val="00B75460"/>
    <w:rsid w:val="00B90026"/>
    <w:rsid w:val="00B927A9"/>
    <w:rsid w:val="00B94CBD"/>
    <w:rsid w:val="00B950E2"/>
    <w:rsid w:val="00BB56F0"/>
    <w:rsid w:val="00BC0BB1"/>
    <w:rsid w:val="00BC3377"/>
    <w:rsid w:val="00BD5780"/>
    <w:rsid w:val="00BE6FA2"/>
    <w:rsid w:val="00BF6058"/>
    <w:rsid w:val="00C00380"/>
    <w:rsid w:val="00C05DFD"/>
    <w:rsid w:val="00C22091"/>
    <w:rsid w:val="00C249D1"/>
    <w:rsid w:val="00C268BA"/>
    <w:rsid w:val="00C30202"/>
    <w:rsid w:val="00C33253"/>
    <w:rsid w:val="00C516FA"/>
    <w:rsid w:val="00C51AF9"/>
    <w:rsid w:val="00C63AA4"/>
    <w:rsid w:val="00C652D7"/>
    <w:rsid w:val="00C738BA"/>
    <w:rsid w:val="00C815F0"/>
    <w:rsid w:val="00C8282F"/>
    <w:rsid w:val="00C86743"/>
    <w:rsid w:val="00CA2462"/>
    <w:rsid w:val="00CA2B08"/>
    <w:rsid w:val="00CA5850"/>
    <w:rsid w:val="00CA6B63"/>
    <w:rsid w:val="00CB1B6B"/>
    <w:rsid w:val="00CB7E59"/>
    <w:rsid w:val="00CC549B"/>
    <w:rsid w:val="00CC6487"/>
    <w:rsid w:val="00CC70F9"/>
    <w:rsid w:val="00CD6B3A"/>
    <w:rsid w:val="00CD6E7D"/>
    <w:rsid w:val="00CE1344"/>
    <w:rsid w:val="00CE2338"/>
    <w:rsid w:val="00D00465"/>
    <w:rsid w:val="00D127C8"/>
    <w:rsid w:val="00D13B73"/>
    <w:rsid w:val="00D149FC"/>
    <w:rsid w:val="00D1520A"/>
    <w:rsid w:val="00D20E23"/>
    <w:rsid w:val="00D23AA5"/>
    <w:rsid w:val="00D23D90"/>
    <w:rsid w:val="00D35394"/>
    <w:rsid w:val="00D4100C"/>
    <w:rsid w:val="00D45B13"/>
    <w:rsid w:val="00D5662D"/>
    <w:rsid w:val="00D626B1"/>
    <w:rsid w:val="00D72A47"/>
    <w:rsid w:val="00DA39F0"/>
    <w:rsid w:val="00DA7C06"/>
    <w:rsid w:val="00DB00C7"/>
    <w:rsid w:val="00DB0416"/>
    <w:rsid w:val="00DB3BFA"/>
    <w:rsid w:val="00DB55F0"/>
    <w:rsid w:val="00DB6D73"/>
    <w:rsid w:val="00DC3EAB"/>
    <w:rsid w:val="00DC5341"/>
    <w:rsid w:val="00DD031E"/>
    <w:rsid w:val="00DD04EC"/>
    <w:rsid w:val="00DF4FEA"/>
    <w:rsid w:val="00E00249"/>
    <w:rsid w:val="00E03808"/>
    <w:rsid w:val="00E05982"/>
    <w:rsid w:val="00E10B21"/>
    <w:rsid w:val="00E23AD3"/>
    <w:rsid w:val="00E2752C"/>
    <w:rsid w:val="00E355CD"/>
    <w:rsid w:val="00E42BC3"/>
    <w:rsid w:val="00E451E2"/>
    <w:rsid w:val="00E56F14"/>
    <w:rsid w:val="00E83918"/>
    <w:rsid w:val="00E86E3E"/>
    <w:rsid w:val="00E90282"/>
    <w:rsid w:val="00E90935"/>
    <w:rsid w:val="00E91603"/>
    <w:rsid w:val="00EA7100"/>
    <w:rsid w:val="00EB0B5B"/>
    <w:rsid w:val="00EB0D0A"/>
    <w:rsid w:val="00EB34EC"/>
    <w:rsid w:val="00EC799F"/>
    <w:rsid w:val="00EF1C26"/>
    <w:rsid w:val="00EF3365"/>
    <w:rsid w:val="00EF6EAC"/>
    <w:rsid w:val="00F02761"/>
    <w:rsid w:val="00F05DBB"/>
    <w:rsid w:val="00F071DF"/>
    <w:rsid w:val="00F14736"/>
    <w:rsid w:val="00F14A82"/>
    <w:rsid w:val="00F35919"/>
    <w:rsid w:val="00F453DE"/>
    <w:rsid w:val="00F5673B"/>
    <w:rsid w:val="00F60916"/>
    <w:rsid w:val="00F6325F"/>
    <w:rsid w:val="00F72470"/>
    <w:rsid w:val="00F81505"/>
    <w:rsid w:val="00F85BE0"/>
    <w:rsid w:val="00F8711F"/>
    <w:rsid w:val="00F93141"/>
    <w:rsid w:val="00FA403F"/>
    <w:rsid w:val="00FA4A87"/>
    <w:rsid w:val="00FA7C42"/>
    <w:rsid w:val="00FB4956"/>
    <w:rsid w:val="00FC5B00"/>
    <w:rsid w:val="00FD047C"/>
    <w:rsid w:val="00FD1DD8"/>
    <w:rsid w:val="00FD4849"/>
    <w:rsid w:val="00FE7058"/>
    <w:rsid w:val="00FF44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table" w:styleId="Tablaconcuadrcula">
    <w:name w:val="Table Grid"/>
    <w:basedOn w:val="Tablanormal"/>
    <w:rsid w:val="00E839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13F3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table" w:styleId="Tablaconcuadrcula">
    <w:name w:val="Table Grid"/>
    <w:basedOn w:val="Tablanormal"/>
    <w:rsid w:val="00E8391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13F3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Relationship Id="rId5" Type="http://schemas.openxmlformats.org/officeDocument/2006/relationships/hyperlink" Target="http://www.itjiquilpan.edu.mx" TargetMode="External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63BFCC-53E1-473B-B7C8-89376D6278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393</Words>
  <Characters>2164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2552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olivia</dc:creator>
  <cp:lastModifiedBy>division jefe</cp:lastModifiedBy>
  <cp:revision>3</cp:revision>
  <cp:lastPrinted>2014-11-14T00:35:00Z</cp:lastPrinted>
  <dcterms:created xsi:type="dcterms:W3CDTF">2015-05-21T17:53:00Z</dcterms:created>
  <dcterms:modified xsi:type="dcterms:W3CDTF">2015-05-21T17:53:00Z</dcterms:modified>
</cp:coreProperties>
</file>